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DD6F" w14:textId="77777777" w:rsidR="00811BFD" w:rsidRDefault="00710DFC">
      <w:pPr>
        <w:spacing w:after="232"/>
        <w:ind w:left="307"/>
        <w:jc w:val="center"/>
      </w:pPr>
      <w:r>
        <w:rPr>
          <w:rFonts w:ascii="Times New Roman" w:eastAsia="Times New Roman" w:hAnsi="Times New Roman" w:cs="Times New Roman"/>
          <w:sz w:val="28"/>
        </w:rPr>
        <w:t>BISHOP WILTON PARISH COUNCIL</w:t>
      </w:r>
    </w:p>
    <w:p w14:paraId="20E1B967" w14:textId="77777777" w:rsidR="00811BFD" w:rsidRDefault="00710DFC">
      <w:pPr>
        <w:spacing w:after="0"/>
        <w:ind w:left="307" w:hanging="10"/>
      </w:pPr>
      <w:r>
        <w:rPr>
          <w:rFonts w:ascii="Times New Roman" w:eastAsia="Times New Roman" w:hAnsi="Times New Roman" w:cs="Times New Roman"/>
          <w:sz w:val="28"/>
        </w:rPr>
        <w:t>The Localism Act 2011</w:t>
      </w:r>
    </w:p>
    <w:p w14:paraId="0E92623D" w14:textId="77777777" w:rsidR="00811BFD" w:rsidRDefault="00710DFC">
      <w:pPr>
        <w:spacing w:after="578"/>
        <w:ind w:left="307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The Relevant Authorities (Disclosable Pecuniary Interests) Regulations 201</w:t>
      </w:r>
      <w:r>
        <w:rPr>
          <w:rFonts w:ascii="Times New Roman" w:eastAsia="Times New Roman" w:hAnsi="Times New Roman" w:cs="Times New Roman"/>
          <w:sz w:val="28"/>
        </w:rPr>
        <w:t>2</w:t>
      </w:r>
    </w:p>
    <w:p w14:paraId="20CF6C05" w14:textId="77777777" w:rsidR="00811BFD" w:rsidRDefault="00710DFC">
      <w:pPr>
        <w:spacing w:after="0"/>
        <w:ind w:left="307" w:hanging="10"/>
      </w:pPr>
      <w:r>
        <w:rPr>
          <w:rFonts w:ascii="Times New Roman" w:eastAsia="Times New Roman" w:hAnsi="Times New Roman" w:cs="Times New Roman"/>
          <w:sz w:val="28"/>
        </w:rPr>
        <w:t>Notification by a Member of Disclosable Pecuniary and Non-Pecuniary Interests</w:t>
      </w:r>
    </w:p>
    <w:p w14:paraId="506FB596" w14:textId="77777777" w:rsidR="00811BFD" w:rsidRDefault="00710DFC">
      <w:pPr>
        <w:spacing w:after="70"/>
        <w:ind w:left="442"/>
      </w:pPr>
      <w:r>
        <w:rPr>
          <w:rFonts w:ascii="Times New Roman" w:eastAsia="Times New Roman" w:hAnsi="Times New Roman" w:cs="Times New Roman"/>
          <w:sz w:val="20"/>
        </w:rPr>
        <w:t>I, (full name)</w:t>
      </w:r>
    </w:p>
    <w:p w14:paraId="6896170D" w14:textId="77777777" w:rsidR="00811BFD" w:rsidRDefault="00710DFC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8" w:space="0" w:color="000000"/>
        </w:pBdr>
        <w:spacing w:after="793"/>
        <w:ind w:left="3062"/>
      </w:pPr>
      <w:r>
        <w:rPr>
          <w:rFonts w:ascii="Times New Roman" w:eastAsia="Times New Roman" w:hAnsi="Times New Roman" w:cs="Times New Roman"/>
        </w:rPr>
        <w:t>ROY SUMPNER</w:t>
      </w:r>
    </w:p>
    <w:tbl>
      <w:tblPr>
        <w:tblStyle w:val="TableGrid"/>
        <w:tblpPr w:vertAnchor="text" w:tblpX="4066" w:tblpY="-146"/>
        <w:tblOverlap w:val="never"/>
        <w:tblW w:w="5966" w:type="dxa"/>
        <w:tblInd w:w="0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66"/>
      </w:tblGrid>
      <w:tr w:rsidR="00811BFD" w14:paraId="7EB042EC" w14:textId="77777777">
        <w:trPr>
          <w:trHeight w:val="522"/>
        </w:trPr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4C93" w14:textId="77777777" w:rsidR="00811BFD" w:rsidRDefault="00710DFC">
            <w:pPr>
              <w:spacing w:after="0"/>
              <w:ind w:right="2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e</w:t>
            </w:r>
          </w:p>
          <w:p w14:paraId="3D299119" w14:textId="77777777" w:rsidR="00811BFD" w:rsidRDefault="00710DF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Bishop Wilton Parish Council</w:t>
            </w:r>
          </w:p>
        </w:tc>
      </w:tr>
    </w:tbl>
    <w:p w14:paraId="4B044594" w14:textId="77777777" w:rsidR="00811BFD" w:rsidRDefault="00710DFC">
      <w:pPr>
        <w:spacing w:after="430" w:line="265" w:lineRule="auto"/>
        <w:ind w:left="3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</w:rPr>
        <w:t>Member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(authority)</w:t>
      </w:r>
    </w:p>
    <w:p w14:paraId="7DEE23B1" w14:textId="77777777" w:rsidR="00811BFD" w:rsidRDefault="00710DFC">
      <w:pPr>
        <w:spacing w:after="271" w:line="249" w:lineRule="auto"/>
        <w:ind w:left="273" w:hanging="10"/>
        <w:jc w:val="both"/>
      </w:pPr>
      <w:r>
        <w:rPr>
          <w:rFonts w:ascii="Times New Roman" w:eastAsia="Times New Roman" w:hAnsi="Times New Roman" w:cs="Times New Roman"/>
        </w:rPr>
        <w:t>GIVE NOTICE that I have the following pecuniary and non-pecuniary interests (please state 'None" where appropriate):</w:t>
      </w:r>
    </w:p>
    <w:p w14:paraId="33DC30D7" w14:textId="77777777" w:rsidR="00811BFD" w:rsidRDefault="00710DFC">
      <w:pPr>
        <w:spacing w:after="186" w:line="265" w:lineRule="auto"/>
        <w:ind w:left="326" w:hanging="10"/>
        <w:jc w:val="both"/>
      </w:pPr>
      <w:r>
        <w:rPr>
          <w:rFonts w:ascii="Times New Roman" w:eastAsia="Times New Roman" w:hAnsi="Times New Roman" w:cs="Times New Roman"/>
          <w:sz w:val="24"/>
        </w:rPr>
        <w:t>PART A PECUNIARY INTERESTS</w:t>
      </w:r>
    </w:p>
    <w:p w14:paraId="214A858B" w14:textId="77777777" w:rsidR="00811BFD" w:rsidRDefault="00710DFC">
      <w:pPr>
        <w:spacing w:after="186" w:line="265" w:lineRule="auto"/>
        <w:ind w:left="326" w:hanging="10"/>
        <w:jc w:val="both"/>
      </w:pPr>
      <w:r>
        <w:rPr>
          <w:rFonts w:ascii="Times New Roman" w:eastAsia="Times New Roman" w:hAnsi="Times New Roman" w:cs="Times New Roman"/>
          <w:sz w:val="24"/>
        </w:rPr>
        <w:t>NB In accordance with Section 34 of the Localism Act 2011, a person commits an offence if, without reasonable ex</w:t>
      </w:r>
      <w:r>
        <w:rPr>
          <w:rFonts w:ascii="Times New Roman" w:eastAsia="Times New Roman" w:hAnsi="Times New Roman" w:cs="Times New Roman"/>
          <w:sz w:val="24"/>
        </w:rPr>
        <w:t>cuse, they fail to register their pecuniary interests within 28 days of taking office or fail to update their register within 28 days of a change to their pecuniary interests.</w:t>
      </w:r>
    </w:p>
    <w:p w14:paraId="42F1EC61" w14:textId="77777777" w:rsidR="00811BFD" w:rsidRDefault="00710DFC">
      <w:pPr>
        <w:spacing w:after="242" w:line="249" w:lineRule="auto"/>
        <w:ind w:left="273" w:hanging="10"/>
        <w:jc w:val="both"/>
      </w:pPr>
      <w:r>
        <w:rPr>
          <w:rFonts w:ascii="Times New Roman" w:eastAsia="Times New Roman" w:hAnsi="Times New Roman" w:cs="Times New Roman"/>
        </w:rPr>
        <w:t>The following disclosable Pecuniary Interests of myself, my spouse or civil part</w:t>
      </w:r>
      <w:r>
        <w:rPr>
          <w:rFonts w:ascii="Times New Roman" w:eastAsia="Times New Roman" w:hAnsi="Times New Roman" w:cs="Times New Roman"/>
        </w:rPr>
        <w:t>ner or any person with whom I am living as husband or wife or any person with whom I am living as if we were civil partners.</w:t>
      </w:r>
    </w:p>
    <w:p w14:paraId="560618A2" w14:textId="77777777" w:rsidR="00811BFD" w:rsidRDefault="00710DFC">
      <w:pPr>
        <w:numPr>
          <w:ilvl w:val="0"/>
          <w:numId w:val="1"/>
        </w:numPr>
        <w:spacing w:after="242" w:line="249" w:lineRule="auto"/>
        <w:ind w:right="191" w:hanging="672"/>
        <w:jc w:val="both"/>
      </w:pPr>
      <w:r>
        <w:rPr>
          <w:rFonts w:ascii="Times New Roman" w:eastAsia="Times New Roman" w:hAnsi="Times New Roman" w:cs="Times New Roman"/>
        </w:rPr>
        <w:t xml:space="preserve">Any employment, office, trade, profession or vocation </w:t>
      </w:r>
      <w:proofErr w:type="spellStart"/>
      <w:r>
        <w:rPr>
          <w:rFonts w:ascii="Times New Roman" w:eastAsia="Times New Roman" w:hAnsi="Times New Roman" w:cs="Times New Roman"/>
        </w:rPr>
        <w:t>canied</w:t>
      </w:r>
      <w:proofErr w:type="spellEnd"/>
      <w:r>
        <w:rPr>
          <w:rFonts w:ascii="Times New Roman" w:eastAsia="Times New Roman" w:hAnsi="Times New Roman" w:cs="Times New Roman"/>
        </w:rPr>
        <w:t xml:space="preserve"> on for profit or gain.</w:t>
      </w:r>
    </w:p>
    <w:p w14:paraId="42EBDF0F" w14:textId="77777777" w:rsidR="00811BFD" w:rsidRDefault="00710DFC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10" w:space="0" w:color="000000"/>
        </w:pBdr>
        <w:spacing w:after="1279"/>
        <w:ind w:left="768"/>
        <w:jc w:val="center"/>
      </w:pPr>
      <w:r>
        <w:rPr>
          <w:rFonts w:ascii="Times New Roman" w:eastAsia="Times New Roman" w:hAnsi="Times New Roman" w:cs="Times New Roman"/>
        </w:rPr>
        <w:t>None — retired</w:t>
      </w:r>
    </w:p>
    <w:p w14:paraId="6DD924FA" w14:textId="77777777" w:rsidR="00811BFD" w:rsidRDefault="00710DFC">
      <w:pPr>
        <w:numPr>
          <w:ilvl w:val="0"/>
          <w:numId w:val="1"/>
        </w:numPr>
        <w:spacing w:after="242" w:line="249" w:lineRule="auto"/>
        <w:ind w:right="191" w:hanging="672"/>
        <w:jc w:val="both"/>
      </w:pPr>
      <w:r>
        <w:rPr>
          <w:rFonts w:ascii="Times New Roman" w:eastAsia="Times New Roman" w:hAnsi="Times New Roman" w:cs="Times New Roman"/>
        </w:rPr>
        <w:t xml:space="preserve">Any payment or provision of any other financial benefit (other than from the authority) made or provided within the relevant period in respect of any expenses Incurred by me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canying</w:t>
      </w:r>
      <w:proofErr w:type="spellEnd"/>
      <w:r>
        <w:rPr>
          <w:rFonts w:ascii="Times New Roman" w:eastAsia="Times New Roman" w:hAnsi="Times New Roman" w:cs="Times New Roman"/>
        </w:rPr>
        <w:t xml:space="preserve"> out duties as a Member, or towards my expenses. This includes any payme</w:t>
      </w:r>
      <w:r>
        <w:rPr>
          <w:rFonts w:ascii="Times New Roman" w:eastAsia="Times New Roman" w:hAnsi="Times New Roman" w:cs="Times New Roman"/>
        </w:rPr>
        <w:t>nt or financial benefit from a trade union within the meaning of the Trade Union and Labour Relations (Consolidation) Act 1992.</w:t>
      </w:r>
    </w:p>
    <w:p w14:paraId="3E6C858E" w14:textId="77777777" w:rsidR="00811BFD" w:rsidRDefault="00710DFC">
      <w:pPr>
        <w:pBdr>
          <w:top w:val="single" w:sz="5" w:space="0" w:color="000000"/>
          <w:left w:val="single" w:sz="4" w:space="0" w:color="000000"/>
          <w:bottom w:val="single" w:sz="3" w:space="0" w:color="000000"/>
          <w:right w:val="single" w:sz="6" w:space="0" w:color="000000"/>
        </w:pBdr>
        <w:spacing w:after="0"/>
        <w:ind w:left="149"/>
        <w:jc w:val="center"/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644C6071" w14:textId="77777777" w:rsidR="00811BFD" w:rsidRDefault="00710DFC">
      <w:pPr>
        <w:numPr>
          <w:ilvl w:val="0"/>
          <w:numId w:val="1"/>
        </w:numPr>
        <w:spacing w:after="256" w:line="248" w:lineRule="auto"/>
        <w:ind w:right="191" w:hanging="672"/>
        <w:jc w:val="both"/>
      </w:pPr>
      <w:r>
        <w:rPr>
          <w:rFonts w:ascii="Times New Roman" w:eastAsia="Times New Roman" w:hAnsi="Times New Roman" w:cs="Times New Roman"/>
        </w:rPr>
        <w:t xml:space="preserve">Any contract which is made between any of the above-named persons (or a body in which any of the </w:t>
      </w:r>
      <w:proofErr w:type="gramStart"/>
      <w:r>
        <w:rPr>
          <w:rFonts w:ascii="Times New Roman" w:eastAsia="Times New Roman" w:hAnsi="Times New Roman" w:cs="Times New Roman"/>
        </w:rPr>
        <w:t>above named</w:t>
      </w:r>
      <w:proofErr w:type="gramEnd"/>
      <w:r>
        <w:rPr>
          <w:rFonts w:ascii="Times New Roman" w:eastAsia="Times New Roman" w:hAnsi="Times New Roman" w:cs="Times New Roman"/>
        </w:rPr>
        <w:t xml:space="preserve"> persons have a</w:t>
      </w:r>
      <w:r>
        <w:rPr>
          <w:rFonts w:ascii="Times New Roman" w:eastAsia="Times New Roman" w:hAnsi="Times New Roman" w:cs="Times New Roman"/>
        </w:rPr>
        <w:t xml:space="preserve"> beneficial Interest*) and the authority under which goods or services are to be provided or works are to be executed, and which has not been fully discharged</w:t>
      </w:r>
    </w:p>
    <w:tbl>
      <w:tblPr>
        <w:tblStyle w:val="TableGrid"/>
        <w:tblpPr w:vertAnchor="text" w:tblpX="762" w:tblpY="551"/>
        <w:tblOverlap w:val="never"/>
        <w:tblW w:w="8779" w:type="dxa"/>
        <w:tblInd w:w="0" w:type="dxa"/>
        <w:tblCellMar>
          <w:top w:w="0" w:type="dxa"/>
          <w:left w:w="9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01"/>
        <w:gridCol w:w="1327"/>
        <w:gridCol w:w="1884"/>
        <w:gridCol w:w="881"/>
        <w:gridCol w:w="2837"/>
        <w:gridCol w:w="649"/>
      </w:tblGrid>
      <w:tr w:rsidR="00811BFD" w14:paraId="267B2372" w14:textId="77777777">
        <w:trPr>
          <w:trHeight w:val="1279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CB04E" w14:textId="77777777" w:rsidR="00811BFD" w:rsidRDefault="00710DFC">
            <w:pPr>
              <w:spacing w:after="0"/>
              <w:ind w:left="61" w:hanging="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ersons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IS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497B3" w14:textId="77777777" w:rsidR="00811BFD" w:rsidRDefault="00710DFC">
            <w:pPr>
              <w:spacing w:after="0"/>
              <w:ind w:left="7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or</w:t>
            </w: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C6F10" w14:textId="77777777" w:rsidR="00811BFD" w:rsidRDefault="00710DFC">
            <w:pPr>
              <w:spacing w:after="47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 securities o w </w:t>
            </w:r>
          </w:p>
          <w:p w14:paraId="4A1DAC20" w14:textId="77777777" w:rsidR="00811BFD" w:rsidRDefault="00710DFC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1365E" w14:textId="77777777" w:rsidR="00811BFD" w:rsidRDefault="00710DFC">
            <w:pPr>
              <w:spacing w:after="0"/>
              <w:ind w:left="65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anyo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F9FD1" w14:textId="77777777" w:rsidR="00811BFD" w:rsidRDefault="00710DFC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name persons as 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5315E0" w14:textId="77777777" w:rsidR="00811BFD" w:rsidRDefault="00710DF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e </w:t>
            </w:r>
          </w:p>
        </w:tc>
      </w:tr>
    </w:tbl>
    <w:p w14:paraId="5D0B83A3" w14:textId="77777777" w:rsidR="00811BFD" w:rsidRDefault="00710DFC">
      <w:pPr>
        <w:spacing w:after="2119" w:line="216" w:lineRule="auto"/>
        <w:ind w:left="739" w:right="278" w:firstLine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 Body in which any of the </w:t>
      </w:r>
      <w:proofErr w:type="gramStart"/>
      <w:r>
        <w:rPr>
          <w:rFonts w:ascii="Times New Roman" w:eastAsia="Times New Roman" w:hAnsi="Times New Roman" w:cs="Times New Roman"/>
          <w:sz w:val="24"/>
        </w:rPr>
        <w:t>above named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persons has a beneficial interest means a firm in which any of the above named persons is a partner or a body corporate of which any of the above named c al</w:t>
      </w:r>
    </w:p>
    <w:p w14:paraId="1DC5D909" w14:textId="77777777" w:rsidR="00811BFD" w:rsidRDefault="00710DFC">
      <w:pPr>
        <w:numPr>
          <w:ilvl w:val="0"/>
          <w:numId w:val="1"/>
        </w:numPr>
        <w:spacing w:after="229" w:line="248" w:lineRule="auto"/>
        <w:ind w:right="191" w:hanging="672"/>
        <w:jc w:val="both"/>
      </w:pPr>
      <w:r>
        <w:rPr>
          <w:rFonts w:ascii="Times New Roman" w:eastAsia="Times New Roman" w:hAnsi="Times New Roman" w:cs="Times New Roman"/>
        </w:rPr>
        <w:t xml:space="preserve">Any beneficial interest in land which is within the area of </w:t>
      </w:r>
      <w:r>
        <w:rPr>
          <w:rFonts w:ascii="Times New Roman" w:eastAsia="Times New Roman" w:hAnsi="Times New Roman" w:cs="Times New Roman"/>
        </w:rPr>
        <w:t>the authority.</w:t>
      </w:r>
    </w:p>
    <w:p w14:paraId="4A23F96C" w14:textId="77777777" w:rsidR="00811BFD" w:rsidRDefault="00710DFC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right="281"/>
        <w:jc w:val="center"/>
      </w:pPr>
      <w:r>
        <w:rPr>
          <w:rFonts w:ascii="Times New Roman" w:eastAsia="Times New Roman" w:hAnsi="Times New Roman" w:cs="Times New Roman"/>
        </w:rPr>
        <w:t>Home/House, Beckside Cottage, 8-10 Mam Street, Bishop</w:t>
      </w:r>
    </w:p>
    <w:p w14:paraId="61248531" w14:textId="77777777" w:rsidR="00811BFD" w:rsidRDefault="00710DFC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1012"/>
        <w:ind w:right="281"/>
        <w:jc w:val="center"/>
      </w:pPr>
      <w:r>
        <w:rPr>
          <w:rFonts w:ascii="Times New Roman" w:eastAsia="Times New Roman" w:hAnsi="Times New Roman" w:cs="Times New Roman"/>
          <w:sz w:val="24"/>
        </w:rPr>
        <w:t>Wilton, East tiding of Yorkshire, Y042 IRX</w:t>
      </w:r>
    </w:p>
    <w:p w14:paraId="5116844A" w14:textId="77777777" w:rsidR="00811BFD" w:rsidRDefault="00710DFC">
      <w:pPr>
        <w:numPr>
          <w:ilvl w:val="0"/>
          <w:numId w:val="1"/>
        </w:numPr>
        <w:spacing w:after="289" w:line="248" w:lineRule="auto"/>
        <w:ind w:right="191" w:hanging="672"/>
        <w:jc w:val="both"/>
      </w:pPr>
      <w:r>
        <w:rPr>
          <w:rFonts w:ascii="Times New Roman" w:eastAsia="Times New Roman" w:hAnsi="Times New Roman" w:cs="Times New Roman"/>
          <w:sz w:val="24"/>
        </w:rPr>
        <w:t>Any licence (alone or jointly with others) to occupy land in the area of the authority for a month or longer.</w:t>
      </w:r>
    </w:p>
    <w:p w14:paraId="67DDDC67" w14:textId="77777777" w:rsidR="00811BFD" w:rsidRDefault="00710DFC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1365"/>
        <w:ind w:right="230"/>
        <w:jc w:val="center"/>
      </w:pPr>
      <w:r>
        <w:rPr>
          <w:rFonts w:ascii="Times New Roman" w:eastAsia="Times New Roman" w:hAnsi="Times New Roman" w:cs="Times New Roman"/>
        </w:rPr>
        <w:t>None</w:t>
      </w:r>
    </w:p>
    <w:p w14:paraId="455D4D3C" w14:textId="77777777" w:rsidR="00811BFD" w:rsidRDefault="00710DFC">
      <w:pPr>
        <w:numPr>
          <w:ilvl w:val="0"/>
          <w:numId w:val="1"/>
        </w:numPr>
        <w:spacing w:after="206" w:line="248" w:lineRule="auto"/>
        <w:ind w:right="191" w:hanging="672"/>
        <w:jc w:val="both"/>
      </w:pPr>
      <w:r>
        <w:rPr>
          <w:rFonts w:ascii="Times New Roman" w:eastAsia="Times New Roman" w:hAnsi="Times New Roman" w:cs="Times New Roman"/>
        </w:rPr>
        <w:t xml:space="preserve">Any tenancy where (to my knowledge) the landlord is the authority and the tenant is a body in which any </w:t>
      </w:r>
      <w:proofErr w:type="spellStart"/>
      <w:r>
        <w:rPr>
          <w:rFonts w:ascii="Times New Roman" w:eastAsia="Times New Roman" w:hAnsi="Times New Roman" w:cs="Times New Roman"/>
        </w:rPr>
        <w:t>ofthe</w:t>
      </w:r>
      <w:proofErr w:type="spellEnd"/>
      <w:r>
        <w:rPr>
          <w:rFonts w:ascii="Times New Roman" w:eastAsia="Times New Roman" w:hAnsi="Times New Roman" w:cs="Times New Roman"/>
        </w:rPr>
        <w:t xml:space="preserve"> above-named persons have a beneficial interest.</w:t>
      </w:r>
    </w:p>
    <w:p w14:paraId="2768CD44" w14:textId="77777777" w:rsidR="00811BFD" w:rsidRDefault="00710DFC">
      <w:pPr>
        <w:pBdr>
          <w:top w:val="single" w:sz="5" w:space="0" w:color="000000"/>
          <w:left w:val="single" w:sz="8" w:space="0" w:color="000000"/>
          <w:bottom w:val="single" w:sz="5" w:space="0" w:color="000000"/>
          <w:right w:val="single" w:sz="4" w:space="0" w:color="000000"/>
        </w:pBdr>
        <w:spacing w:after="1605"/>
        <w:ind w:right="245"/>
        <w:jc w:val="center"/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7A9774B4" w14:textId="77777777" w:rsidR="00811BFD" w:rsidRDefault="00710DFC">
      <w:pPr>
        <w:numPr>
          <w:ilvl w:val="0"/>
          <w:numId w:val="1"/>
        </w:numPr>
        <w:spacing w:after="205" w:line="248" w:lineRule="auto"/>
        <w:ind w:right="191" w:hanging="672"/>
        <w:jc w:val="both"/>
      </w:pPr>
      <w:r>
        <w:rPr>
          <w:rFonts w:ascii="Times New Roman" w:eastAsia="Times New Roman" w:hAnsi="Times New Roman" w:cs="Times New Roman"/>
          <w:sz w:val="24"/>
        </w:rPr>
        <w:t>Any beneficial interest in securities of a body where that body (to my knowledge) has a place</w:t>
      </w:r>
      <w:r>
        <w:rPr>
          <w:rFonts w:ascii="Times New Roman" w:eastAsia="Times New Roman" w:hAnsi="Times New Roman" w:cs="Times New Roman"/>
          <w:sz w:val="24"/>
        </w:rPr>
        <w:t xml:space="preserve"> of business of land in the area of the authority; and either the total nominal value of the securities exceeds {25,000 or one hundredth of the total issued share capital of that body; or if the share capital of that body is of more than one class, the tot</w:t>
      </w:r>
      <w:r>
        <w:rPr>
          <w:rFonts w:ascii="Times New Roman" w:eastAsia="Times New Roman" w:hAnsi="Times New Roman" w:cs="Times New Roman"/>
          <w:sz w:val="24"/>
        </w:rPr>
        <w:t xml:space="preserve">al nominal value </w:t>
      </w:r>
      <w:proofErr w:type="spellStart"/>
      <w:r>
        <w:rPr>
          <w:rFonts w:ascii="Times New Roman" w:eastAsia="Times New Roman" w:hAnsi="Times New Roman" w:cs="Times New Roman"/>
          <w:sz w:val="24"/>
        </w:rPr>
        <w:t>ofthe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shares of any one class in which any of the above named persons has a beneficial interest exceeds one hundredth of the total issued share capital of that class.</w:t>
      </w:r>
    </w:p>
    <w:p w14:paraId="1F6516C7" w14:textId="77777777" w:rsidR="00811BFD" w:rsidRDefault="00710DF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8" w:space="0" w:color="000000"/>
        </w:pBdr>
        <w:spacing w:after="606"/>
        <w:ind w:left="394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one</w:t>
      </w:r>
    </w:p>
    <w:p w14:paraId="04278DAA" w14:textId="77777777" w:rsidR="00811BFD" w:rsidRDefault="00710DFC">
      <w:pPr>
        <w:spacing w:after="205" w:line="248" w:lineRule="auto"/>
        <w:ind w:left="341" w:hanging="10"/>
      </w:pPr>
      <w:r>
        <w:rPr>
          <w:rFonts w:ascii="Times New Roman" w:eastAsia="Times New Roman" w:hAnsi="Times New Roman" w:cs="Times New Roman"/>
          <w:sz w:val="24"/>
        </w:rPr>
        <w:t>PART B NON-PECUNIARY INTERESTS</w:t>
      </w:r>
    </w:p>
    <w:p w14:paraId="7C725D2A" w14:textId="77777777" w:rsidR="00811BFD" w:rsidRDefault="00710DFC">
      <w:pPr>
        <w:spacing w:after="205" w:line="248" w:lineRule="auto"/>
        <w:ind w:left="351" w:hanging="10"/>
      </w:pPr>
      <w:r>
        <w:rPr>
          <w:rFonts w:ascii="Times New Roman" w:eastAsia="Times New Roman" w:hAnsi="Times New Roman" w:cs="Times New Roman"/>
          <w:sz w:val="24"/>
        </w:rPr>
        <w:t xml:space="preserve">The following </w:t>
      </w:r>
      <w:proofErr w:type="gramStart"/>
      <w:r>
        <w:rPr>
          <w:rFonts w:ascii="Times New Roman" w:eastAsia="Times New Roman" w:hAnsi="Times New Roman" w:cs="Times New Roman"/>
          <w:sz w:val="24"/>
        </w:rPr>
        <w:t>Non-Pecuniary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interests of myself.</w:t>
      </w:r>
    </w:p>
    <w:p w14:paraId="4A6D0D1E" w14:textId="77777777" w:rsidR="00811BFD" w:rsidRDefault="00710DFC">
      <w:pPr>
        <w:numPr>
          <w:ilvl w:val="0"/>
          <w:numId w:val="2"/>
        </w:numPr>
        <w:spacing w:after="256" w:line="248" w:lineRule="auto"/>
        <w:ind w:left="975" w:right="191" w:hanging="629"/>
        <w:jc w:val="both"/>
      </w:pPr>
      <w:r>
        <w:rPr>
          <w:rFonts w:ascii="Times New Roman" w:eastAsia="Times New Roman" w:hAnsi="Times New Roman" w:cs="Times New Roman"/>
        </w:rPr>
        <w:t>Bodies to which I am appointed or nominated by the authority (</w:t>
      </w:r>
      <w:proofErr w:type="gramStart"/>
      <w:r>
        <w:rPr>
          <w:rFonts w:ascii="Times New Roman" w:eastAsia="Times New Roman" w:hAnsi="Times New Roman" w:cs="Times New Roman"/>
        </w:rPr>
        <w:t>i.e.</w:t>
      </w:r>
      <w:proofErr w:type="gramEnd"/>
      <w:r>
        <w:rPr>
          <w:rFonts w:ascii="Times New Roman" w:eastAsia="Times New Roman" w:hAnsi="Times New Roman" w:cs="Times New Roman"/>
        </w:rPr>
        <w:t xml:space="preserve"> outside body appointments) other than bodies in which the authority has an interest.</w:t>
      </w:r>
    </w:p>
    <w:p w14:paraId="549D1149" w14:textId="77777777" w:rsidR="00811BFD" w:rsidRDefault="00710DFC">
      <w:pPr>
        <w:pBdr>
          <w:top w:val="single" w:sz="8" w:space="0" w:color="000000"/>
          <w:left w:val="single" w:sz="8" w:space="0" w:color="000000"/>
          <w:bottom w:val="single" w:sz="3" w:space="0" w:color="000000"/>
          <w:right w:val="single" w:sz="6" w:space="0" w:color="000000"/>
        </w:pBdr>
        <w:spacing w:after="1324"/>
        <w:ind w:left="322"/>
        <w:jc w:val="center"/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28AD121C" w14:textId="77777777" w:rsidR="00811BFD" w:rsidRDefault="00710DFC">
      <w:pPr>
        <w:numPr>
          <w:ilvl w:val="0"/>
          <w:numId w:val="2"/>
        </w:numPr>
        <w:spacing w:after="256" w:line="248" w:lineRule="auto"/>
        <w:ind w:left="975" w:right="191" w:hanging="629"/>
        <w:jc w:val="both"/>
      </w:pPr>
      <w:r>
        <w:rPr>
          <w:rFonts w:ascii="Times New Roman" w:eastAsia="Times New Roman" w:hAnsi="Times New Roman" w:cs="Times New Roman"/>
        </w:rPr>
        <w:t xml:space="preserve">Bodies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exerci.sing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functions of a public nature of which I am a Member (including local enterprise partnerships, other councils, public health bodies, school governing bodies).</w:t>
      </w:r>
    </w:p>
    <w:p w14:paraId="129C87ED" w14:textId="77777777" w:rsidR="00811BFD" w:rsidRDefault="00710DFC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</w:pBdr>
        <w:spacing w:after="1385"/>
        <w:ind w:right="456"/>
        <w:jc w:val="center"/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1A175B14" w14:textId="77777777" w:rsidR="00811BFD" w:rsidRDefault="00710DFC">
      <w:pPr>
        <w:numPr>
          <w:ilvl w:val="0"/>
          <w:numId w:val="2"/>
        </w:numPr>
        <w:spacing w:after="45" w:line="248" w:lineRule="auto"/>
        <w:ind w:left="975" w:right="191" w:hanging="629"/>
        <w:jc w:val="both"/>
      </w:pPr>
      <w:r>
        <w:rPr>
          <w:rFonts w:ascii="Times New Roman" w:eastAsia="Times New Roman" w:hAnsi="Times New Roman" w:cs="Times New Roman"/>
        </w:rPr>
        <w:t xml:space="preserve">Bodies directed to charitable purposes of which I am a </w:t>
      </w:r>
      <w:proofErr w:type="gramStart"/>
      <w:r>
        <w:rPr>
          <w:rFonts w:ascii="Times New Roman" w:eastAsia="Times New Roman" w:hAnsi="Times New Roman" w:cs="Times New Roman"/>
        </w:rPr>
        <w:t>Member</w:t>
      </w:r>
      <w:proofErr w:type="gramEnd"/>
      <w:r>
        <w:rPr>
          <w:rFonts w:ascii="Times New Roman" w:eastAsia="Times New Roman" w:hAnsi="Times New Roman" w:cs="Times New Roman"/>
        </w:rPr>
        <w:t xml:space="preserve"> (including t</w:t>
      </w:r>
      <w:r>
        <w:rPr>
          <w:rFonts w:ascii="Times New Roman" w:eastAsia="Times New Roman" w:hAnsi="Times New Roman" w:cs="Times New Roman"/>
        </w:rPr>
        <w:t>he Lions, the</w:t>
      </w:r>
    </w:p>
    <w:p w14:paraId="0D0DC8CA" w14:textId="77777777" w:rsidR="00811BFD" w:rsidRDefault="00710DFC">
      <w:pPr>
        <w:spacing w:after="359" w:line="248" w:lineRule="auto"/>
        <w:ind w:left="922" w:hanging="10"/>
      </w:pPr>
      <w:r>
        <w:rPr>
          <w:rFonts w:ascii="Times New Roman" w:eastAsia="Times New Roman" w:hAnsi="Times New Roman" w:cs="Times New Roman"/>
          <w:sz w:val="24"/>
        </w:rPr>
        <w:t>Masons, a Parochial Church Council; not just bodies registered with the Charity Commission.</w:t>
      </w:r>
    </w:p>
    <w:p w14:paraId="64DC9B89" w14:textId="77777777" w:rsidR="00811BFD" w:rsidRDefault="00710DF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 w:line="265" w:lineRule="auto"/>
        <w:ind w:left="221" w:right="19" w:hanging="10"/>
        <w:jc w:val="center"/>
      </w:pPr>
      <w:r>
        <w:rPr>
          <w:rFonts w:ascii="Times New Roman" w:eastAsia="Times New Roman" w:hAnsi="Times New Roman" w:cs="Times New Roman"/>
        </w:rPr>
        <w:t>Bishop Wilton Community Shop</w:t>
      </w:r>
    </w:p>
    <w:p w14:paraId="7E47D2C6" w14:textId="77777777" w:rsidR="00811BFD" w:rsidRDefault="00710DF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 w:line="265" w:lineRule="auto"/>
        <w:ind w:left="221" w:right="19" w:hanging="10"/>
        <w:jc w:val="center"/>
      </w:pPr>
      <w:r>
        <w:rPr>
          <w:rFonts w:ascii="Times New Roman" w:eastAsia="Times New Roman" w:hAnsi="Times New Roman" w:cs="Times New Roman"/>
        </w:rPr>
        <w:t>National Trust of Scotland</w:t>
      </w:r>
    </w:p>
    <w:p w14:paraId="246DE760" w14:textId="77777777" w:rsidR="00811BFD" w:rsidRDefault="00710DF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 w:line="265" w:lineRule="auto"/>
        <w:ind w:left="221" w:right="19" w:hanging="10"/>
        <w:jc w:val="center"/>
      </w:pPr>
      <w:r>
        <w:rPr>
          <w:rFonts w:ascii="Times New Roman" w:eastAsia="Times New Roman" w:hAnsi="Times New Roman" w:cs="Times New Roman"/>
        </w:rPr>
        <w:t>North Yorkshire Moors Historic Railway Trust</w:t>
      </w:r>
    </w:p>
    <w:p w14:paraId="275201A7" w14:textId="77777777" w:rsidR="00811BFD" w:rsidRDefault="00710DF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784" w:line="265" w:lineRule="auto"/>
        <w:ind w:left="221" w:right="19" w:hanging="10"/>
        <w:jc w:val="center"/>
      </w:pPr>
      <w:r>
        <w:rPr>
          <w:rFonts w:ascii="Times New Roman" w:eastAsia="Times New Roman" w:hAnsi="Times New Roman" w:cs="Times New Roman"/>
        </w:rPr>
        <w:t>The Labour Party</w:t>
      </w:r>
    </w:p>
    <w:p w14:paraId="10162ADA" w14:textId="77777777" w:rsidR="00811BFD" w:rsidRDefault="00710DFC">
      <w:pPr>
        <w:numPr>
          <w:ilvl w:val="0"/>
          <w:numId w:val="2"/>
        </w:numPr>
        <w:spacing w:after="256" w:line="248" w:lineRule="auto"/>
        <w:ind w:left="975" w:right="191" w:hanging="629"/>
        <w:jc w:val="both"/>
      </w:pPr>
      <w:r>
        <w:rPr>
          <w:rFonts w:ascii="Times New Roman" w:eastAsia="Times New Roman" w:hAnsi="Times New Roman" w:cs="Times New Roman"/>
        </w:rPr>
        <w:t xml:space="preserve">Bodies whose principal purposes include influence of public opinion or policy (including any political party or trade union) of which I am a </w:t>
      </w:r>
      <w:proofErr w:type="gramStart"/>
      <w:r>
        <w:rPr>
          <w:rFonts w:ascii="Times New Roman" w:eastAsia="Times New Roman" w:hAnsi="Times New Roman" w:cs="Times New Roman"/>
        </w:rPr>
        <w:t>Member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3D76B61A" w14:textId="77777777" w:rsidR="00811BFD" w:rsidRDefault="00710DFC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8" w:space="0" w:color="000000"/>
        </w:pBdr>
        <w:spacing w:after="1583"/>
        <w:ind w:left="192"/>
        <w:jc w:val="center"/>
      </w:pPr>
      <w:r>
        <w:rPr>
          <w:rFonts w:ascii="Times New Roman" w:eastAsia="Times New Roman" w:hAnsi="Times New Roman" w:cs="Times New Roman"/>
        </w:rPr>
        <w:t>The Labour Party</w:t>
      </w:r>
    </w:p>
    <w:p w14:paraId="0E34D32C" w14:textId="77777777" w:rsidR="00811BFD" w:rsidRDefault="00710DFC">
      <w:pPr>
        <w:spacing w:after="256" w:line="248" w:lineRule="auto"/>
        <w:ind w:left="284" w:right="191" w:hanging="10"/>
        <w:jc w:val="both"/>
      </w:pPr>
      <w:r>
        <w:rPr>
          <w:noProof/>
        </w:rPr>
        <w:drawing>
          <wp:inline distT="0" distB="0" distL="0" distR="0" wp14:anchorId="646358A0" wp14:editId="524BE524">
            <wp:extent cx="152400" cy="128053"/>
            <wp:effectExtent l="0" t="0" r="0" b="0"/>
            <wp:docPr id="16908" name="Picture 16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" name="Picture 16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</w:rPr>
        <w:t>.Any</w:t>
      </w:r>
      <w:proofErr w:type="gramEnd"/>
      <w:r>
        <w:rPr>
          <w:rFonts w:ascii="Times New Roman" w:eastAsia="Times New Roman" w:hAnsi="Times New Roman" w:cs="Times New Roman"/>
        </w:rPr>
        <w:t xml:space="preserve"> voluntary work undertaken by me.</w:t>
      </w:r>
    </w:p>
    <w:p w14:paraId="1B95FCA7" w14:textId="77777777" w:rsidR="00811BFD" w:rsidRDefault="00710DFC">
      <w:pPr>
        <w:pBdr>
          <w:top w:val="single" w:sz="6" w:space="0" w:color="000000"/>
          <w:left w:val="single" w:sz="5" w:space="0" w:color="000000"/>
          <w:bottom w:val="single" w:sz="4" w:space="0" w:color="000000"/>
          <w:right w:val="single" w:sz="12" w:space="0" w:color="000000"/>
        </w:pBdr>
        <w:spacing w:after="0"/>
        <w:ind w:left="163"/>
        <w:jc w:val="center"/>
      </w:pPr>
      <w:r>
        <w:rPr>
          <w:rFonts w:ascii="Times New Roman" w:eastAsia="Times New Roman" w:hAnsi="Times New Roman" w:cs="Times New Roman"/>
        </w:rPr>
        <w:t>Duties related to Bishop Wilton Parish Council</w:t>
      </w:r>
    </w:p>
    <w:p w14:paraId="640A58F3" w14:textId="77777777" w:rsidR="00811BFD" w:rsidRDefault="00710DFC">
      <w:pPr>
        <w:spacing w:after="267" w:line="248" w:lineRule="auto"/>
        <w:ind w:left="696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Any person from which I have received in my capacity as a </w:t>
      </w:r>
      <w:proofErr w:type="gramStart"/>
      <w:r>
        <w:rPr>
          <w:rFonts w:ascii="Times New Roman" w:eastAsia="Times New Roman" w:hAnsi="Times New Roman" w:cs="Times New Roman"/>
          <w:sz w:val="24"/>
        </w:rPr>
        <w:t>Member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gift of hospitality that amounts to the value of at least €25.</w:t>
      </w:r>
    </w:p>
    <w:p w14:paraId="7C034AA6" w14:textId="77777777" w:rsidR="00811BFD" w:rsidRDefault="00710DFC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8" w:space="0" w:color="000000"/>
        </w:pBdr>
        <w:spacing w:after="2090"/>
        <w:ind w:right="250"/>
        <w:jc w:val="center"/>
      </w:pPr>
      <w:r>
        <w:rPr>
          <w:rFonts w:ascii="Times New Roman" w:eastAsia="Times New Roman" w:hAnsi="Times New Roman" w:cs="Times New Roman"/>
        </w:rPr>
        <w:t>None</w:t>
      </w:r>
    </w:p>
    <w:p w14:paraId="2553C37C" w14:textId="77777777" w:rsidR="00811BFD" w:rsidRDefault="00710DFC">
      <w:pPr>
        <w:spacing w:after="522" w:line="248" w:lineRule="auto"/>
        <w:ind w:left="72" w:right="191" w:hanging="10"/>
        <w:jc w:val="both"/>
      </w:pPr>
      <w:r>
        <w:rPr>
          <w:rFonts w:ascii="Times New Roman" w:eastAsia="Times New Roman" w:hAnsi="Times New Roman" w:cs="Times New Roman"/>
        </w:rPr>
        <w:t>Date: 19</w:t>
      </w:r>
      <w:r>
        <w:rPr>
          <w:rFonts w:ascii="Times New Roman" w:eastAsia="Times New Roman" w:hAnsi="Times New Roman" w:cs="Times New Roman"/>
          <w:vertAlign w:val="superscript"/>
        </w:rPr>
        <w:t xml:space="preserve">K </w:t>
      </w:r>
      <w:r>
        <w:rPr>
          <w:rFonts w:ascii="Times New Roman" w:eastAsia="Times New Roman" w:hAnsi="Times New Roman" w:cs="Times New Roman"/>
        </w:rPr>
        <w:t xml:space="preserve">May 2023 Signed: </w:t>
      </w:r>
      <w:r>
        <w:rPr>
          <w:noProof/>
        </w:rPr>
        <w:drawing>
          <wp:inline distT="0" distB="0" distL="0" distR="0" wp14:anchorId="44A268F3" wp14:editId="25A10812">
            <wp:extent cx="3621024" cy="682947"/>
            <wp:effectExtent l="0" t="0" r="0" b="0"/>
            <wp:docPr id="9434" name="Picture 9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" name="Picture 94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68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2538" w14:textId="77777777" w:rsidR="00811BFD" w:rsidRDefault="00710DFC">
      <w:pPr>
        <w:spacing w:after="506" w:line="248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NOTE: A member must within 28 days of becomin</w:t>
      </w:r>
      <w:r>
        <w:rPr>
          <w:rFonts w:ascii="Times New Roman" w:eastAsia="Times New Roman" w:hAnsi="Times New Roman" w:cs="Times New Roman"/>
          <w:sz w:val="24"/>
        </w:rPr>
        <w:t xml:space="preserve">g aware of any change to the interests specified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above, provide written notification to the authority's monitoring officer of that change.</w:t>
      </w:r>
    </w:p>
    <w:p w14:paraId="3DC39F86" w14:textId="77777777" w:rsidR="00811BFD" w:rsidRDefault="00710DFC">
      <w:pPr>
        <w:spacing w:after="136"/>
      </w:pPr>
      <w:r>
        <w:rPr>
          <w:rFonts w:ascii="Times New Roman" w:eastAsia="Times New Roman" w:hAnsi="Times New Roman" w:cs="Times New Roman"/>
          <w:sz w:val="18"/>
        </w:rPr>
        <w:t>INTERNAL - received and reviewed by Democratic Services</w:t>
      </w:r>
    </w:p>
    <w:p w14:paraId="14CBAAC7" w14:textId="77777777" w:rsidR="00811BFD" w:rsidRDefault="00710DFC">
      <w:pPr>
        <w:spacing w:after="0"/>
        <w:ind w:left="-5"/>
      </w:pPr>
      <w:r>
        <w:rPr>
          <w:noProof/>
        </w:rPr>
        <w:drawing>
          <wp:inline distT="0" distB="0" distL="0" distR="0" wp14:anchorId="2DBF738E" wp14:editId="24C0E056">
            <wp:extent cx="4184904" cy="115857"/>
            <wp:effectExtent l="0" t="0" r="0" b="0"/>
            <wp:docPr id="9435" name="Picture 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" name="Picture 94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90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BFD">
      <w:pgSz w:w="11904" w:h="16834"/>
      <w:pgMar w:top="1479" w:right="466" w:bottom="1838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B6E"/>
    <w:multiLevelType w:val="hybridMultilevel"/>
    <w:tmpl w:val="7172BD16"/>
    <w:lvl w:ilvl="0" w:tplc="AFC0C99C">
      <w:start w:val="1"/>
      <w:numFmt w:val="lowerLetter"/>
      <w:lvlText w:val="(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6546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C7B2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C3C6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036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85D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CD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413E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20F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7319D8"/>
    <w:multiLevelType w:val="hybridMultilevel"/>
    <w:tmpl w:val="33BAC2F0"/>
    <w:lvl w:ilvl="0" w:tplc="E77655C6">
      <w:start w:val="1"/>
      <w:numFmt w:val="lowerLetter"/>
      <w:lvlText w:val="(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46E4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264BE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62EF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8A947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81CE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C077C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A219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AA75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3286480">
    <w:abstractNumId w:val="1"/>
  </w:num>
  <w:num w:numId="2" w16cid:durableId="15985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FD"/>
    <w:rsid w:val="00710DFC"/>
    <w:rsid w:val="008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D744"/>
  <w15:docId w15:val="{7F986931-D893-4197-BA6C-F39A118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Bishopwilton Clerk</dc:creator>
  <cp:keywords/>
  <cp:lastModifiedBy>Bishopwilton Clerk</cp:lastModifiedBy>
  <cp:revision>2</cp:revision>
  <dcterms:created xsi:type="dcterms:W3CDTF">2023-05-27T06:53:00Z</dcterms:created>
  <dcterms:modified xsi:type="dcterms:W3CDTF">2023-05-27T06:53:00Z</dcterms:modified>
</cp:coreProperties>
</file>