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07689626" w:rsidR="00202E2D" w:rsidRDefault="003B621C" w:rsidP="00202E2D">
      <w:pPr>
        <w:rPr>
          <w:rFonts w:ascii="Arial" w:hAnsi="Arial" w:cs="Arial"/>
          <w:b/>
          <w:sz w:val="28"/>
          <w:szCs w:val="28"/>
        </w:rPr>
      </w:pPr>
      <w:r>
        <w:rPr>
          <w:rFonts w:ascii="Arial" w:hAnsi="Arial" w:cs="Arial"/>
          <w:b/>
          <w:sz w:val="28"/>
          <w:szCs w:val="28"/>
        </w:rPr>
        <w:t>BISHOP WILTON</w:t>
      </w:r>
      <w:r w:rsidR="005F5FB8" w:rsidRPr="00AC43E4">
        <w:rPr>
          <w:rFonts w:ascii="Arial" w:hAnsi="Arial" w:cs="Arial"/>
          <w:b/>
          <w:sz w:val="28"/>
          <w:szCs w:val="28"/>
        </w:rPr>
        <w:t xml:space="preserve"> </w:t>
      </w:r>
      <w:r w:rsidR="00FB6487"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5E4A2475"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50566E">
        <w:rPr>
          <w:rFonts w:ascii="Arial" w:hAnsi="Arial" w:cs="Arial"/>
        </w:rPr>
        <w:t>5</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1CA16FCB"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50566E">
        <w:rPr>
          <w:rFonts w:ascii="Arial" w:hAnsi="Arial" w:cs="Arial"/>
        </w:rPr>
        <w:t>6</w:t>
      </w:r>
    </w:p>
    <w:p w14:paraId="42B37D8D" w14:textId="5C713657"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50566E">
        <w:rPr>
          <w:rFonts w:ascii="Arial" w:hAnsi="Arial" w:cs="Arial"/>
        </w:rPr>
        <w:t>7</w:t>
      </w:r>
    </w:p>
    <w:p w14:paraId="2755662F" w14:textId="42D59799"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50566E">
        <w:rPr>
          <w:rFonts w:ascii="Arial" w:hAnsi="Arial" w:cs="Arial"/>
        </w:rPr>
        <w:t>0</w:t>
      </w:r>
    </w:p>
    <w:p w14:paraId="6B3B6818" w14:textId="1A0E5853"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50566E">
        <w:rPr>
          <w:rFonts w:ascii="Arial" w:hAnsi="Arial" w:cs="Arial"/>
        </w:rPr>
        <w:t>1</w:t>
      </w:r>
    </w:p>
    <w:p w14:paraId="0AD55F43" w14:textId="61C80BC3"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50566E">
        <w:rPr>
          <w:rFonts w:ascii="Arial" w:hAnsi="Arial" w:cs="Arial"/>
        </w:rPr>
        <w:t>1</w:t>
      </w:r>
    </w:p>
    <w:p w14:paraId="2FDC3BB6" w14:textId="67DFDD1E"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50566E">
        <w:rPr>
          <w:rFonts w:ascii="Arial" w:hAnsi="Arial" w:cs="Arial"/>
        </w:rPr>
        <w:t>2</w:t>
      </w:r>
    </w:p>
    <w:p w14:paraId="196B91A2" w14:textId="3C5F56BA"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50566E">
        <w:rPr>
          <w:rFonts w:ascii="Arial" w:hAnsi="Arial" w:cs="Arial"/>
        </w:rPr>
        <w:t>2</w:t>
      </w:r>
    </w:p>
    <w:p w14:paraId="15C05ECE" w14:textId="78BEBCEA" w:rsidR="00077DE1" w:rsidRPr="00AC43E4" w:rsidRDefault="009E68C5" w:rsidP="009E68C5">
      <w:pPr>
        <w:rPr>
          <w:rFonts w:ascii="Arial" w:hAnsi="Arial" w:cs="Arial"/>
        </w:rPr>
      </w:pPr>
      <w:r w:rsidRPr="00AC43E4">
        <w:rPr>
          <w:rFonts w:ascii="Arial" w:hAnsi="Arial" w:cs="Arial"/>
        </w:rPr>
        <w:t>1</w:t>
      </w:r>
      <w:r w:rsidR="0050566E">
        <w:rPr>
          <w:rFonts w:ascii="Arial" w:hAnsi="Arial" w:cs="Arial"/>
        </w:rPr>
        <w:t>2</w:t>
      </w:r>
      <w:r w:rsidRPr="00AC43E4">
        <w:rPr>
          <w:rFonts w:ascii="Arial" w:hAnsi="Arial" w:cs="Arial"/>
        </w:rPr>
        <w:t xml:space="preserve">.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50566E">
        <w:rPr>
          <w:rFonts w:ascii="Arial" w:hAnsi="Arial" w:cs="Arial"/>
        </w:rPr>
        <w:t>4</w:t>
      </w:r>
    </w:p>
    <w:p w14:paraId="2D02E6FF" w14:textId="0139EB62" w:rsidR="00077DE1" w:rsidRPr="00AC43E4" w:rsidRDefault="009E68C5" w:rsidP="009E68C5">
      <w:pPr>
        <w:rPr>
          <w:rFonts w:ascii="Arial" w:hAnsi="Arial" w:cs="Arial"/>
        </w:rPr>
      </w:pPr>
      <w:r w:rsidRPr="00AC43E4">
        <w:rPr>
          <w:rFonts w:ascii="Arial" w:hAnsi="Arial" w:cs="Arial"/>
        </w:rPr>
        <w:t>1</w:t>
      </w:r>
      <w:r w:rsidR="0050566E">
        <w:rPr>
          <w:rFonts w:ascii="Arial" w:hAnsi="Arial" w:cs="Arial"/>
        </w:rPr>
        <w:t>3</w:t>
      </w:r>
      <w:r w:rsidRPr="00AC43E4">
        <w:rPr>
          <w:rFonts w:ascii="Arial" w:hAnsi="Arial" w:cs="Arial"/>
        </w:rPr>
        <w:t xml:space="preserve">.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w:t>
      </w:r>
      <w:r w:rsidR="0050566E">
        <w:rPr>
          <w:rFonts w:ascii="Arial" w:hAnsi="Arial" w:cs="Arial"/>
        </w:rPr>
        <w:t>5</w:t>
      </w:r>
    </w:p>
    <w:p w14:paraId="29691BA6" w14:textId="14CC9280" w:rsidR="00077DE1" w:rsidRPr="00AC43E4" w:rsidRDefault="009E68C5" w:rsidP="009E68C5">
      <w:pPr>
        <w:rPr>
          <w:rFonts w:ascii="Arial" w:hAnsi="Arial" w:cs="Arial"/>
        </w:rPr>
      </w:pPr>
      <w:r w:rsidRPr="00AC43E4">
        <w:rPr>
          <w:rFonts w:ascii="Arial" w:hAnsi="Arial" w:cs="Arial"/>
        </w:rPr>
        <w:t>1</w:t>
      </w:r>
      <w:r w:rsidR="0050566E">
        <w:rPr>
          <w:rFonts w:ascii="Arial" w:hAnsi="Arial" w:cs="Arial"/>
        </w:rPr>
        <w:t>4</w:t>
      </w:r>
      <w:r w:rsidRPr="00AC43E4">
        <w:rPr>
          <w:rFonts w:ascii="Arial" w:hAnsi="Arial" w:cs="Arial"/>
        </w:rPr>
        <w:t xml:space="preserve">.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50566E">
        <w:rPr>
          <w:rFonts w:ascii="Arial" w:hAnsi="Arial" w:cs="Arial"/>
        </w:rPr>
        <w:t>5</w:t>
      </w:r>
    </w:p>
    <w:p w14:paraId="58B369B5" w14:textId="7B801875" w:rsidR="005F5FB8" w:rsidRPr="00AC43E4" w:rsidRDefault="009E68C5" w:rsidP="009E68C5">
      <w:pPr>
        <w:rPr>
          <w:rFonts w:ascii="Arial" w:hAnsi="Arial" w:cs="Arial"/>
        </w:rPr>
      </w:pPr>
      <w:r w:rsidRPr="00AC43E4">
        <w:rPr>
          <w:rFonts w:ascii="Arial" w:hAnsi="Arial" w:cs="Arial"/>
        </w:rPr>
        <w:t>1</w:t>
      </w:r>
      <w:r w:rsidR="0050566E">
        <w:rPr>
          <w:rFonts w:ascii="Arial" w:hAnsi="Arial" w:cs="Arial"/>
        </w:rPr>
        <w:t>5</w:t>
      </w:r>
      <w:r w:rsidRPr="00AC43E4">
        <w:rPr>
          <w:rFonts w:ascii="Arial" w:hAnsi="Arial" w:cs="Arial"/>
        </w:rPr>
        <w:t xml:space="preserve">.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50566E">
        <w:rPr>
          <w:rFonts w:ascii="Arial" w:hAnsi="Arial" w:cs="Arial"/>
        </w:rPr>
        <w:t>6</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DE51938" w14:textId="77777777" w:rsidR="003B621C" w:rsidRDefault="003B621C" w:rsidP="009E68C5">
      <w:pPr>
        <w:rPr>
          <w:rFonts w:ascii="Arial" w:hAnsi="Arial" w:cs="Arial"/>
        </w:rPr>
      </w:pPr>
    </w:p>
    <w:p w14:paraId="3173C8D9" w14:textId="77777777" w:rsidR="003B621C" w:rsidRDefault="003B621C" w:rsidP="009E68C5">
      <w:pPr>
        <w:rPr>
          <w:rFonts w:ascii="Arial" w:hAnsi="Arial" w:cs="Arial"/>
        </w:rPr>
      </w:pPr>
    </w:p>
    <w:p w14:paraId="3E36D9DF" w14:textId="77777777" w:rsidR="003B621C" w:rsidRDefault="003B621C" w:rsidP="009E68C5">
      <w:pPr>
        <w:rPr>
          <w:rFonts w:ascii="Arial" w:hAnsi="Arial" w:cs="Arial"/>
        </w:rPr>
      </w:pPr>
    </w:p>
    <w:p w14:paraId="67AFA64A" w14:textId="41ED0DCA"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F24ACD">
        <w:rPr>
          <w:rFonts w:ascii="Arial" w:hAnsi="Arial" w:cs="Arial"/>
        </w:rPr>
        <w:t>21</w:t>
      </w:r>
      <w:r w:rsidR="00F24ACD" w:rsidRPr="00F24ACD">
        <w:rPr>
          <w:rFonts w:ascii="Arial" w:hAnsi="Arial" w:cs="Arial"/>
          <w:vertAlign w:val="superscript"/>
        </w:rPr>
        <w:t>st</w:t>
      </w:r>
      <w:r w:rsidR="00F24ACD">
        <w:rPr>
          <w:rFonts w:ascii="Arial" w:hAnsi="Arial" w:cs="Arial"/>
        </w:rPr>
        <w:t xml:space="preserve"> October 2019</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465E4820" w:rsidR="009E68C5" w:rsidRPr="00AC43E4" w:rsidRDefault="009E68C5" w:rsidP="009E68C5">
      <w:pPr>
        <w:rPr>
          <w:rFonts w:ascii="Arial" w:hAnsi="Arial" w:cs="Arial"/>
        </w:rPr>
      </w:pPr>
      <w:r w:rsidRPr="00AC43E4">
        <w:rPr>
          <w:rFonts w:ascii="Arial" w:hAnsi="Arial" w:cs="Arial"/>
        </w:rPr>
        <w:t xml:space="preserve">1.1. These financial regulations govern the conduct of financial management by the council and may only be amended or varied by resolution of the council. </w:t>
      </w:r>
    </w:p>
    <w:p w14:paraId="62D1EC7B" w14:textId="1E392F3F" w:rsidR="009E68C5" w:rsidRPr="00AC43E4" w:rsidRDefault="009E68C5" w:rsidP="009E68C5">
      <w:pPr>
        <w:rPr>
          <w:rFonts w:ascii="Arial" w:hAnsi="Arial" w:cs="Arial"/>
        </w:rPr>
      </w:pPr>
      <w:r w:rsidRPr="00AC43E4">
        <w:rPr>
          <w:rFonts w:ascii="Arial" w:hAnsi="Arial" w:cs="Arial"/>
        </w:rPr>
        <w:t xml:space="preserve">1.2. The council is responsible in law for ensuring that its financial management is adequate and </w:t>
      </w:r>
      <w:r w:rsidR="006D4CD4" w:rsidRPr="00AC43E4">
        <w:rPr>
          <w:rFonts w:ascii="Arial" w:hAnsi="Arial" w:cs="Arial"/>
        </w:rPr>
        <w:t>effective,</w:t>
      </w:r>
      <w:r w:rsidRPr="00AC43E4">
        <w:rPr>
          <w:rFonts w:ascii="Arial" w:hAnsi="Arial" w:cs="Arial"/>
        </w:rPr>
        <w:t xml:space="preserve"> </w:t>
      </w:r>
      <w:bookmarkStart w:id="0" w:name="_GoBack"/>
      <w:bookmarkEnd w:id="0"/>
      <w:r w:rsidRPr="00AC43E4">
        <w:rPr>
          <w:rFonts w:ascii="Arial" w:hAnsi="Arial" w:cs="Arial"/>
        </w:rPr>
        <w:t>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04712E15" w:rsidR="009E68C5" w:rsidRPr="00AC43E4" w:rsidRDefault="009E68C5" w:rsidP="009E68C5">
      <w:pPr>
        <w:rPr>
          <w:rFonts w:ascii="Arial" w:hAnsi="Arial" w:cs="Arial"/>
        </w:rPr>
      </w:pPr>
      <w:r w:rsidRPr="00AC43E4">
        <w:rPr>
          <w:rFonts w:ascii="Arial" w:hAnsi="Arial" w:cs="Arial"/>
        </w:rPr>
        <w:t xml:space="preserve">2.2. 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w:t>
      </w:r>
    </w:p>
    <w:p w14:paraId="5393B5A4" w14:textId="65CBF9BE" w:rsidR="009E68C5" w:rsidRPr="00AC43E4" w:rsidRDefault="009E68C5" w:rsidP="009E68C5">
      <w:pPr>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3A2BC5B4" w14:textId="7D9170AD" w:rsidR="009E68C5" w:rsidRPr="00AC43E4" w:rsidRDefault="009E68C5" w:rsidP="009E68C5">
      <w:pPr>
        <w:rPr>
          <w:rFonts w:ascii="Arial" w:hAnsi="Arial" w:cs="Arial"/>
        </w:rPr>
      </w:pPr>
      <w:r w:rsidRPr="00AC43E4">
        <w:rPr>
          <w:rFonts w:ascii="Arial" w:hAnsi="Arial" w:cs="Arial"/>
        </w:rPr>
        <w:t>3.</w:t>
      </w:r>
      <w:r w:rsidR="00247B68">
        <w:rPr>
          <w:rFonts w:ascii="Arial" w:hAnsi="Arial" w:cs="Arial"/>
        </w:rPr>
        <w:t>1</w:t>
      </w:r>
      <w:r w:rsidRPr="00AC43E4">
        <w:rPr>
          <w:rFonts w:ascii="Arial" w:hAnsi="Arial" w:cs="Arial"/>
        </w:rPr>
        <w:t>. The RFO must each yea, prepare detailed estimates of all receipts and payments including the use of reserves and all sources of funding for the following financial year in the form of a budget to be considered by the council.</w:t>
      </w:r>
    </w:p>
    <w:p w14:paraId="5B1DEC8D" w14:textId="0A6B8F51" w:rsidR="009E68C5" w:rsidRPr="00AC43E4" w:rsidRDefault="009E68C5" w:rsidP="009E68C5">
      <w:pPr>
        <w:rPr>
          <w:rFonts w:ascii="Arial" w:hAnsi="Arial" w:cs="Arial"/>
        </w:rPr>
      </w:pPr>
      <w:r w:rsidRPr="00AC43E4">
        <w:rPr>
          <w:rFonts w:ascii="Arial" w:hAnsi="Arial" w:cs="Arial"/>
        </w:rPr>
        <w:t>3.</w:t>
      </w:r>
      <w:r w:rsidR="00965D96">
        <w:rPr>
          <w:rFonts w:ascii="Arial" w:hAnsi="Arial" w:cs="Arial"/>
        </w:rPr>
        <w:t>2</w:t>
      </w:r>
      <w:r w:rsidRPr="00AC43E4">
        <w:rPr>
          <w:rFonts w:ascii="Arial" w:hAnsi="Arial" w:cs="Arial"/>
        </w:rPr>
        <w:t>. The council shall fix the precept (council tax requirement), and relevant basic amount of council tax to be levied for the ensuing financial year not later than by the end of January each year. The RFO shall issue the precept to the billing author</w:t>
      </w:r>
      <w:r w:rsidR="00AA4747">
        <w:rPr>
          <w:rFonts w:ascii="Arial" w:hAnsi="Arial" w:cs="Arial"/>
        </w:rPr>
        <w:t>ity.</w:t>
      </w:r>
    </w:p>
    <w:p w14:paraId="79161309" w14:textId="68D4AD8C" w:rsidR="005F5FB8" w:rsidRPr="00AC43E4" w:rsidRDefault="009E68C5" w:rsidP="009E68C5">
      <w:pPr>
        <w:rPr>
          <w:rFonts w:ascii="Arial" w:hAnsi="Arial" w:cs="Arial"/>
        </w:rPr>
      </w:pPr>
      <w:r w:rsidRPr="00AC43E4">
        <w:rPr>
          <w:rFonts w:ascii="Arial" w:hAnsi="Arial" w:cs="Arial"/>
        </w:rPr>
        <w:t>3.</w:t>
      </w:r>
      <w:r w:rsidR="00AA4747">
        <w:rPr>
          <w:rFonts w:ascii="Arial" w:hAnsi="Arial" w:cs="Arial"/>
        </w:rPr>
        <w:t>3</w:t>
      </w:r>
      <w:r w:rsidRPr="00AC43E4">
        <w:rPr>
          <w:rFonts w:ascii="Arial" w:hAnsi="Arial" w:cs="Arial"/>
        </w:rPr>
        <w:t>.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[£5,000];</w:t>
      </w:r>
    </w:p>
    <w:p w14:paraId="19E15D96" w14:textId="1DB8F7B7"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2FAF7448" w14:textId="3F7145F0" w:rsidR="009E68C5" w:rsidRPr="00AC43E4" w:rsidRDefault="009E68C5" w:rsidP="009E68C5">
      <w:pPr>
        <w:rPr>
          <w:rFonts w:ascii="Arial" w:hAnsi="Arial" w:cs="Arial"/>
        </w:rPr>
      </w:pPr>
      <w:r w:rsidRPr="00AC43E4">
        <w:rPr>
          <w:rFonts w:ascii="Arial" w:hAnsi="Arial" w:cs="Arial"/>
        </w:rPr>
        <w:t>4.</w:t>
      </w:r>
      <w:r w:rsidR="00F87DA2">
        <w:rPr>
          <w:rFonts w:ascii="Arial" w:hAnsi="Arial" w:cs="Arial"/>
        </w:rPr>
        <w:t>3</w:t>
      </w:r>
      <w:r w:rsidRPr="00AC43E4">
        <w:rPr>
          <w:rFonts w:ascii="Arial" w:hAnsi="Arial" w:cs="Arial"/>
        </w:rPr>
        <w:t>.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253CFD64" w:rsidR="009E68C5" w:rsidRPr="00AC43E4" w:rsidRDefault="009E68C5" w:rsidP="009E68C5">
      <w:pPr>
        <w:rPr>
          <w:rFonts w:ascii="Arial" w:hAnsi="Arial" w:cs="Arial"/>
        </w:rPr>
      </w:pPr>
      <w:r w:rsidRPr="00AC43E4">
        <w:rPr>
          <w:rFonts w:ascii="Arial" w:hAnsi="Arial" w:cs="Arial"/>
        </w:rPr>
        <w:t>4.</w:t>
      </w:r>
      <w:r w:rsidR="00F87DA2">
        <w:rPr>
          <w:rFonts w:ascii="Arial" w:hAnsi="Arial" w:cs="Arial"/>
        </w:rPr>
        <w:t>4</w:t>
      </w:r>
      <w:r w:rsidRPr="00AC43E4">
        <w:rPr>
          <w:rFonts w:ascii="Arial" w:hAnsi="Arial" w:cs="Arial"/>
        </w:rPr>
        <w:t>.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6CF0931A"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4B050C9F"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The approved schedule shall be ruled off and initialled by </w:t>
      </w:r>
      <w:r w:rsidR="00AB4993">
        <w:rPr>
          <w:rFonts w:ascii="Arial" w:hAnsi="Arial" w:cs="Arial"/>
        </w:rPr>
        <w:t>two members of the council</w:t>
      </w:r>
      <w:r w:rsidRPr="00AC43E4">
        <w:rPr>
          <w:rFonts w:ascii="Arial" w:hAnsi="Arial" w:cs="Arial"/>
        </w:rPr>
        <w:t>.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12CCE3D9" w14:textId="00CB1F54" w:rsidR="009E68C5" w:rsidRPr="00AC43E4" w:rsidRDefault="009E68C5" w:rsidP="009E68C5">
      <w:pPr>
        <w:rPr>
          <w:rFonts w:ascii="Arial" w:hAnsi="Arial" w:cs="Arial"/>
        </w:rPr>
      </w:pPr>
      <w:r w:rsidRPr="00AC43E4">
        <w:rPr>
          <w:rFonts w:ascii="Arial" w:hAnsi="Arial" w:cs="Arial"/>
        </w:rPr>
        <w:t>5.</w:t>
      </w:r>
      <w:r w:rsidR="001E4C07">
        <w:rPr>
          <w:rFonts w:ascii="Arial" w:hAnsi="Arial" w:cs="Arial"/>
        </w:rPr>
        <w:t xml:space="preserve">3. </w:t>
      </w:r>
      <w:r w:rsidRPr="00AC43E4">
        <w:rPr>
          <w:rFonts w:ascii="Arial" w:hAnsi="Arial" w:cs="Arial"/>
        </w:rPr>
        <w:t>The RFO shall take all steps to pay all invoices submitted, and which are in order, at the next available council [or Finance Committee] meeting.</w:t>
      </w:r>
    </w:p>
    <w:p w14:paraId="08F3D5A7" w14:textId="6628A807" w:rsidR="009E68C5" w:rsidRPr="00AC43E4" w:rsidRDefault="009E68C5" w:rsidP="009E68C5">
      <w:pPr>
        <w:rPr>
          <w:rFonts w:ascii="Arial" w:hAnsi="Arial" w:cs="Arial"/>
        </w:rPr>
      </w:pPr>
      <w:r w:rsidRPr="00AC43E4">
        <w:rPr>
          <w:rFonts w:ascii="Arial" w:hAnsi="Arial" w:cs="Arial"/>
        </w:rPr>
        <w:t>5.</w:t>
      </w:r>
      <w:r w:rsidR="002F51AE">
        <w:rPr>
          <w:rFonts w:ascii="Arial" w:hAnsi="Arial" w:cs="Arial"/>
        </w:rPr>
        <w:t>4</w:t>
      </w:r>
      <w:r w:rsidRPr="00AC43E4">
        <w:rPr>
          <w:rFonts w:ascii="Arial" w:hAnsi="Arial" w:cs="Arial"/>
        </w:rPr>
        <w:t>.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1560D35B"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 [or finance committee].</w:t>
      </w:r>
    </w:p>
    <w:p w14:paraId="0A7646E7" w14:textId="240C2726" w:rsidR="009E68C5" w:rsidRPr="00AC43E4" w:rsidRDefault="009E68C5" w:rsidP="009E68C5">
      <w:pPr>
        <w:rPr>
          <w:rFonts w:ascii="Arial" w:hAnsi="Arial" w:cs="Arial"/>
        </w:rPr>
      </w:pPr>
      <w:r w:rsidRPr="00AC43E4">
        <w:rPr>
          <w:rFonts w:ascii="Arial" w:hAnsi="Arial" w:cs="Arial"/>
        </w:rPr>
        <w:t>5.</w:t>
      </w:r>
      <w:r w:rsidR="00423FB5">
        <w:rPr>
          <w:rFonts w:ascii="Arial" w:hAnsi="Arial" w:cs="Arial"/>
        </w:rPr>
        <w:t>5</w:t>
      </w:r>
      <w:r w:rsidRPr="00AC43E4">
        <w:rPr>
          <w:rFonts w:ascii="Arial" w:hAnsi="Arial" w:cs="Arial"/>
        </w:rPr>
        <w:t>.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0C367F07" w:rsidR="009E68C5" w:rsidRPr="00AC43E4" w:rsidRDefault="009E68C5" w:rsidP="009E68C5">
      <w:pPr>
        <w:rPr>
          <w:rFonts w:ascii="Arial" w:hAnsi="Arial" w:cs="Arial"/>
        </w:rPr>
      </w:pPr>
      <w:r w:rsidRPr="00AC43E4">
        <w:rPr>
          <w:rFonts w:ascii="Arial" w:hAnsi="Arial" w:cs="Arial"/>
        </w:rPr>
        <w:t>5.</w:t>
      </w:r>
      <w:r w:rsidR="00423FB5">
        <w:rPr>
          <w:rFonts w:ascii="Arial" w:hAnsi="Arial" w:cs="Arial"/>
        </w:rPr>
        <w:t>6</w:t>
      </w:r>
      <w:r w:rsidRPr="00AC43E4">
        <w:rPr>
          <w:rFonts w:ascii="Arial" w:hAnsi="Arial" w:cs="Arial"/>
        </w:rPr>
        <w:t>.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0DE99729" w:rsidR="009E68C5" w:rsidRPr="00AC43E4" w:rsidRDefault="009E68C5" w:rsidP="009E68C5">
      <w:pPr>
        <w:rPr>
          <w:rFonts w:ascii="Arial" w:hAnsi="Arial" w:cs="Arial"/>
        </w:rPr>
      </w:pPr>
      <w:r w:rsidRPr="00AC43E4">
        <w:rPr>
          <w:rFonts w:ascii="Arial" w:hAnsi="Arial" w:cs="Arial"/>
        </w:rPr>
        <w:t>5.</w:t>
      </w:r>
      <w:r w:rsidR="00423FB5">
        <w:rPr>
          <w:rFonts w:ascii="Arial" w:hAnsi="Arial" w:cs="Arial"/>
        </w:rPr>
        <w:t>7</w:t>
      </w:r>
      <w:r w:rsidRPr="00AC43E4">
        <w:rPr>
          <w:rFonts w:ascii="Arial" w:hAnsi="Arial" w:cs="Arial"/>
        </w:rPr>
        <w:t>. The council will aim to rotate the duties of members in these Regulations so that onerous duties are shared out as evenly as possible over time.</w:t>
      </w:r>
    </w:p>
    <w:p w14:paraId="6DF3977B" w14:textId="67C13DCD" w:rsidR="009E68C5" w:rsidRPr="00AC43E4" w:rsidRDefault="009E68C5" w:rsidP="009E68C5">
      <w:pPr>
        <w:rPr>
          <w:rFonts w:ascii="Arial" w:hAnsi="Arial" w:cs="Arial"/>
        </w:rPr>
      </w:pPr>
      <w:r w:rsidRPr="00AC43E4">
        <w:rPr>
          <w:rFonts w:ascii="Arial" w:hAnsi="Arial" w:cs="Arial"/>
        </w:rPr>
        <w:t>5.</w:t>
      </w:r>
      <w:r w:rsidR="00423FB5">
        <w:rPr>
          <w:rFonts w:ascii="Arial" w:hAnsi="Arial" w:cs="Arial"/>
        </w:rPr>
        <w:t>8</w:t>
      </w:r>
      <w:r w:rsidRPr="00AC43E4">
        <w:rPr>
          <w:rFonts w:ascii="Arial" w:hAnsi="Arial" w:cs="Arial"/>
        </w:rPr>
        <w:t>.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 [or duly delegated committee].</w:t>
      </w:r>
    </w:p>
    <w:p w14:paraId="6376FA57" w14:textId="6F86B7AF"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two member</w:t>
      </w:r>
      <w:r w:rsidR="00E11549">
        <w:rPr>
          <w:rFonts w:ascii="Arial" w:hAnsi="Arial" w:cs="Arial"/>
        </w:rPr>
        <w:t>s</w:t>
      </w:r>
      <w:r w:rsidRPr="00AC43E4">
        <w:rPr>
          <w:rFonts w:ascii="Arial" w:hAnsi="Arial" w:cs="Arial"/>
        </w:rPr>
        <w:t xml:space="preserve"> of council</w:t>
      </w:r>
      <w:r w:rsidR="00E11549">
        <w:rPr>
          <w:rFonts w:ascii="Arial" w:hAnsi="Arial" w:cs="Arial"/>
        </w:rPr>
        <w:t xml:space="preserve">, </w:t>
      </w:r>
      <w:r w:rsidRPr="00AC43E4">
        <w:rPr>
          <w:rFonts w:ascii="Arial" w:hAnsi="Arial" w:cs="Arial"/>
        </w:rPr>
        <w:t>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74241CA"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8912035" w14:textId="1BEEA31B" w:rsidR="009E68C5" w:rsidRPr="00AC43E4" w:rsidRDefault="009E68C5" w:rsidP="009E68C5">
      <w:pPr>
        <w:rPr>
          <w:rFonts w:ascii="Arial" w:hAnsi="Arial" w:cs="Arial"/>
        </w:rPr>
      </w:pPr>
      <w:r w:rsidRPr="00AC43E4">
        <w:rPr>
          <w:rFonts w:ascii="Arial" w:hAnsi="Arial" w:cs="Arial"/>
        </w:rPr>
        <w:t>6.1</w:t>
      </w:r>
      <w:r w:rsidR="004D67EA">
        <w:rPr>
          <w:rFonts w:ascii="Arial" w:hAnsi="Arial" w:cs="Arial"/>
        </w:rPr>
        <w:t>7</w:t>
      </w:r>
      <w:r w:rsidRPr="00AC43E4">
        <w:rPr>
          <w:rFonts w:ascii="Arial" w:hAnsi="Arial" w:cs="Arial"/>
        </w:rPr>
        <w:t>. 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29D86183" w:rsidR="009E68C5" w:rsidRPr="00AC43E4" w:rsidRDefault="009E68C5" w:rsidP="009E68C5">
      <w:pPr>
        <w:rPr>
          <w:rFonts w:ascii="Arial" w:hAnsi="Arial" w:cs="Arial"/>
        </w:rPr>
      </w:pPr>
      <w:r w:rsidRPr="00AC43E4">
        <w:rPr>
          <w:rFonts w:ascii="Arial" w:hAnsi="Arial" w:cs="Arial"/>
        </w:rPr>
        <w:t>6.1</w:t>
      </w:r>
      <w:r w:rsidR="004D67EA">
        <w:rPr>
          <w:rFonts w:ascii="Arial" w:hAnsi="Arial" w:cs="Arial"/>
        </w:rPr>
        <w:t>8</w:t>
      </w:r>
      <w:r w:rsidRPr="00AC43E4">
        <w:rPr>
          <w:rFonts w:ascii="Arial" w:hAnsi="Arial" w:cs="Arial"/>
        </w:rPr>
        <w:t>. A pre-paid debit card may be issued to employees with varying limits. These limits will be set by the council. Transactions and purchases made will be reported to the council and authority for topping-up shall be at the discretion of the council</w:t>
      </w:r>
      <w:r w:rsidR="00077672">
        <w:rPr>
          <w:rFonts w:ascii="Arial" w:hAnsi="Arial" w:cs="Arial"/>
        </w:rPr>
        <w:t>.</w:t>
      </w:r>
    </w:p>
    <w:p w14:paraId="50D78880" w14:textId="7F11E6D0" w:rsidR="009E68C5" w:rsidRPr="00AC43E4" w:rsidRDefault="009E68C5" w:rsidP="009E68C5">
      <w:pPr>
        <w:rPr>
          <w:rFonts w:ascii="Arial" w:hAnsi="Arial" w:cs="Arial"/>
        </w:rPr>
      </w:pPr>
      <w:r w:rsidRPr="00AC43E4">
        <w:rPr>
          <w:rFonts w:ascii="Arial" w:hAnsi="Arial" w:cs="Arial"/>
        </w:rPr>
        <w:t>6.</w:t>
      </w:r>
      <w:r w:rsidR="004D67EA">
        <w:rPr>
          <w:rFonts w:ascii="Arial" w:hAnsi="Arial" w:cs="Arial"/>
        </w:rPr>
        <w:t>19</w:t>
      </w:r>
      <w:r w:rsidRPr="00AC43E4">
        <w:rPr>
          <w:rFonts w:ascii="Arial" w:hAnsi="Arial" w:cs="Arial"/>
        </w:rPr>
        <w:t>.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1C935B7A" w:rsidR="009E68C5" w:rsidRPr="00AC43E4" w:rsidRDefault="009E68C5" w:rsidP="009E68C5">
      <w:pPr>
        <w:rPr>
          <w:rFonts w:ascii="Arial" w:hAnsi="Arial" w:cs="Arial"/>
        </w:rPr>
      </w:pPr>
      <w:r w:rsidRPr="00AC43E4">
        <w:rPr>
          <w:rFonts w:ascii="Arial" w:hAnsi="Arial" w:cs="Arial"/>
        </w:rPr>
        <w:t>6.2</w:t>
      </w:r>
      <w:r w:rsidR="004D67EA">
        <w:rPr>
          <w:rFonts w:ascii="Arial" w:hAnsi="Arial" w:cs="Arial"/>
        </w:rPr>
        <w:t>0</w:t>
      </w:r>
      <w:r w:rsidRPr="00AC43E4">
        <w:rPr>
          <w:rFonts w:ascii="Arial" w:hAnsi="Arial" w:cs="Arial"/>
        </w:rPr>
        <w:t>. The council will not maintain any form of cash float. All cash received must be banked intact. Any payments made in cash by the Clerk [or RFO]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3DE0FB7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w:t>
      </w:r>
      <w:r w:rsidR="00472879">
        <w:rPr>
          <w:rFonts w:ascii="Arial" w:hAnsi="Arial" w:cs="Arial"/>
        </w:rPr>
        <w:t>.</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07F6973E"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r w:rsidR="00472879">
        <w:rPr>
          <w:rFonts w:ascii="Arial" w:hAnsi="Arial" w:cs="Arial"/>
        </w:rPr>
        <w:t>.</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1985AFEF" w14:textId="675BA096" w:rsidR="009E68C5" w:rsidRPr="00AC43E4" w:rsidRDefault="009E68C5" w:rsidP="009E68C5">
      <w:pPr>
        <w:rPr>
          <w:rFonts w:ascii="Arial" w:hAnsi="Arial" w:cs="Arial"/>
        </w:rPr>
      </w:pPr>
      <w:r w:rsidRPr="00AC43E4">
        <w:rPr>
          <w:rFonts w:ascii="Arial" w:hAnsi="Arial" w:cs="Arial"/>
        </w:rPr>
        <w:t>7.</w:t>
      </w:r>
      <w:r w:rsidR="00A52146">
        <w:rPr>
          <w:rFonts w:ascii="Arial" w:hAnsi="Arial" w:cs="Arial"/>
        </w:rPr>
        <w:t>6</w:t>
      </w:r>
      <w:r w:rsidRPr="00AC43E4">
        <w:rPr>
          <w:rFonts w:ascii="Arial" w:hAnsi="Arial" w:cs="Arial"/>
        </w:rPr>
        <w:t>. Any termination payments shall be supported by a clear business case and reported to the council. Termination payments shall only be authorised by council.</w:t>
      </w:r>
    </w:p>
    <w:p w14:paraId="37E3FCC4" w14:textId="632F7EC3" w:rsidR="009E68C5" w:rsidRPr="00AC43E4" w:rsidRDefault="009E68C5" w:rsidP="009E68C5">
      <w:pPr>
        <w:rPr>
          <w:rFonts w:ascii="Arial" w:hAnsi="Arial" w:cs="Arial"/>
        </w:rPr>
      </w:pPr>
      <w:r w:rsidRPr="00AC43E4">
        <w:rPr>
          <w:rFonts w:ascii="Arial" w:hAnsi="Arial" w:cs="Arial"/>
        </w:rPr>
        <w:t>7.</w:t>
      </w:r>
      <w:r w:rsidR="00A52146">
        <w:rPr>
          <w:rFonts w:ascii="Arial" w:hAnsi="Arial" w:cs="Arial"/>
        </w:rPr>
        <w:t>7</w:t>
      </w:r>
      <w:r w:rsidRPr="00AC43E4">
        <w:rPr>
          <w:rFonts w:ascii="Arial" w:hAnsi="Arial" w:cs="Arial"/>
        </w:rPr>
        <w:t>.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56DF7664" w14:textId="633F4C2D"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5CDABED" w14:textId="0343B6E9" w:rsidR="007E6C3C" w:rsidRPr="00AC43E4" w:rsidRDefault="007E6C3C" w:rsidP="007E6C3C">
      <w:pPr>
        <w:rPr>
          <w:rFonts w:ascii="Arial" w:hAnsi="Arial" w:cs="Arial"/>
        </w:rPr>
      </w:pPr>
      <w:r w:rsidRPr="00AC43E4">
        <w:rPr>
          <w:rFonts w:ascii="Arial" w:hAnsi="Arial" w:cs="Arial"/>
        </w:rPr>
        <w:t>9.</w:t>
      </w:r>
      <w:r w:rsidR="00837F60">
        <w:rPr>
          <w:rFonts w:ascii="Arial" w:hAnsi="Arial" w:cs="Arial"/>
        </w:rPr>
        <w:t>3</w:t>
      </w:r>
      <w:r w:rsidRPr="00AC43E4">
        <w:rPr>
          <w:rFonts w:ascii="Arial" w:hAnsi="Arial" w:cs="Arial"/>
        </w:rPr>
        <w:t>. Any sums found to be irrecoverable and any bad debts shall be reported to the council and shall be written off in the year.</w:t>
      </w:r>
    </w:p>
    <w:p w14:paraId="4E497585" w14:textId="63936BDC" w:rsidR="007E6C3C" w:rsidRPr="00AC43E4" w:rsidRDefault="007E6C3C" w:rsidP="007E6C3C">
      <w:pPr>
        <w:rPr>
          <w:rFonts w:ascii="Arial" w:hAnsi="Arial" w:cs="Arial"/>
        </w:rPr>
      </w:pPr>
      <w:r w:rsidRPr="00AC43E4">
        <w:rPr>
          <w:rFonts w:ascii="Arial" w:hAnsi="Arial" w:cs="Arial"/>
        </w:rPr>
        <w:t>9.</w:t>
      </w:r>
      <w:r w:rsidR="00837F60">
        <w:rPr>
          <w:rFonts w:ascii="Arial" w:hAnsi="Arial" w:cs="Arial"/>
        </w:rPr>
        <w:t>4</w:t>
      </w:r>
      <w:r w:rsidRPr="00AC43E4">
        <w:rPr>
          <w:rFonts w:ascii="Arial" w:hAnsi="Arial" w:cs="Arial"/>
        </w:rPr>
        <w:t>. All sums received on behalf of the council shall be banked intact as directed by the RFO. In all cases, all receipts shall be deposited with the council's bankers with such frequency as the RFO considers necessary.</w:t>
      </w:r>
    </w:p>
    <w:p w14:paraId="732E41A9" w14:textId="2192FA84" w:rsidR="007E6C3C" w:rsidRPr="00AC43E4" w:rsidRDefault="007E6C3C" w:rsidP="007E6C3C">
      <w:pPr>
        <w:rPr>
          <w:rFonts w:ascii="Arial" w:hAnsi="Arial" w:cs="Arial"/>
        </w:rPr>
      </w:pPr>
      <w:r w:rsidRPr="00AC43E4">
        <w:rPr>
          <w:rFonts w:ascii="Arial" w:hAnsi="Arial" w:cs="Arial"/>
        </w:rPr>
        <w:t>9.</w:t>
      </w:r>
      <w:r w:rsidR="00837F60">
        <w:rPr>
          <w:rFonts w:ascii="Arial" w:hAnsi="Arial" w:cs="Arial"/>
        </w:rPr>
        <w:t>5</w:t>
      </w:r>
      <w:r w:rsidRPr="00AC43E4">
        <w:rPr>
          <w:rFonts w:ascii="Arial" w:hAnsi="Arial" w:cs="Arial"/>
        </w:rPr>
        <w:t>. The origin of each receipt shall be entered on the paying-in slip.</w:t>
      </w:r>
    </w:p>
    <w:p w14:paraId="5099E223" w14:textId="2D130769" w:rsidR="007E6C3C" w:rsidRPr="00AC43E4" w:rsidRDefault="007E6C3C" w:rsidP="007E6C3C">
      <w:pPr>
        <w:rPr>
          <w:rFonts w:ascii="Arial" w:hAnsi="Arial" w:cs="Arial"/>
        </w:rPr>
      </w:pPr>
      <w:r w:rsidRPr="00AC43E4">
        <w:rPr>
          <w:rFonts w:ascii="Arial" w:hAnsi="Arial" w:cs="Arial"/>
        </w:rPr>
        <w:t>9.</w:t>
      </w:r>
      <w:r w:rsidR="00837F60">
        <w:rPr>
          <w:rFonts w:ascii="Arial" w:hAnsi="Arial" w:cs="Arial"/>
        </w:rPr>
        <w:t>6</w:t>
      </w:r>
      <w:r w:rsidRPr="00AC43E4">
        <w:rPr>
          <w:rFonts w:ascii="Arial" w:hAnsi="Arial" w:cs="Arial"/>
        </w:rPr>
        <w:t>. Personal cheques shall not be cashed out of money held on behalf of the council.</w:t>
      </w:r>
    </w:p>
    <w:p w14:paraId="3A85285D" w14:textId="59B1CD88" w:rsidR="007E6C3C" w:rsidRPr="00AC43E4" w:rsidRDefault="007E6C3C" w:rsidP="007E6C3C">
      <w:pPr>
        <w:rPr>
          <w:rFonts w:ascii="Arial" w:hAnsi="Arial" w:cs="Arial"/>
        </w:rPr>
      </w:pPr>
      <w:r w:rsidRPr="00AC43E4">
        <w:rPr>
          <w:rFonts w:ascii="Arial" w:hAnsi="Arial" w:cs="Arial"/>
        </w:rPr>
        <w:t>9.</w:t>
      </w:r>
      <w:r w:rsidR="00837F60">
        <w:rPr>
          <w:rFonts w:ascii="Arial" w:hAnsi="Arial" w:cs="Arial"/>
        </w:rPr>
        <w:t>7</w:t>
      </w:r>
      <w:r w:rsidRPr="00AC43E4">
        <w:rPr>
          <w:rFonts w:ascii="Arial" w:hAnsi="Arial" w:cs="Arial"/>
        </w:rPr>
        <w:t>. The RFO shall promptly complete any VAT Return that is required. Any repayment claim due in accordance with VAT Act 1994 section 33 shall be made at least annually coinciding with the financial year end.</w:t>
      </w:r>
    </w:p>
    <w:p w14:paraId="216A54D9" w14:textId="09EBDA68" w:rsidR="007E6C3C" w:rsidRPr="00AC43E4" w:rsidRDefault="007E6C3C" w:rsidP="007E6C3C">
      <w:pPr>
        <w:rPr>
          <w:rFonts w:ascii="Arial" w:hAnsi="Arial" w:cs="Arial"/>
        </w:rPr>
      </w:pPr>
      <w:r w:rsidRPr="00AC43E4">
        <w:rPr>
          <w:rFonts w:ascii="Arial" w:hAnsi="Arial" w:cs="Arial"/>
        </w:rPr>
        <w:t>9.</w:t>
      </w:r>
      <w:r w:rsidR="00837F60">
        <w:rPr>
          <w:rFonts w:ascii="Arial" w:hAnsi="Arial" w:cs="Arial"/>
        </w:rPr>
        <w:t>8</w:t>
      </w:r>
      <w:r w:rsidRPr="00AC43E4">
        <w:rPr>
          <w:rFonts w:ascii="Arial" w:hAnsi="Arial" w:cs="Arial"/>
        </w:rPr>
        <w:t>.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75EDA888" w:rsidR="007E6C3C" w:rsidRPr="00AC43E4" w:rsidRDefault="007E6C3C" w:rsidP="007E6C3C">
      <w:pPr>
        <w:rPr>
          <w:rFonts w:ascii="Arial" w:hAnsi="Arial" w:cs="Arial"/>
        </w:rPr>
      </w:pPr>
      <w:r w:rsidRPr="00AC43E4">
        <w:rPr>
          <w:rFonts w:ascii="Arial" w:hAnsi="Arial" w:cs="Arial"/>
        </w:rPr>
        <w:t>9.</w:t>
      </w:r>
      <w:r w:rsidR="00837F60">
        <w:rPr>
          <w:rFonts w:ascii="Arial" w:hAnsi="Arial" w:cs="Arial"/>
        </w:rPr>
        <w:t>9</w:t>
      </w:r>
      <w:r w:rsidRPr="00AC43E4">
        <w:rPr>
          <w:rFonts w:ascii="Arial" w:hAnsi="Arial" w:cs="Arial"/>
        </w:rPr>
        <w:t>.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00077DE1"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1511C7CD" w14:textId="31737E5D" w:rsidR="007E6C3C" w:rsidRPr="00AC43E4" w:rsidRDefault="007E6C3C" w:rsidP="007E6C3C">
      <w:pPr>
        <w:rPr>
          <w:rFonts w:ascii="Arial" w:hAnsi="Arial" w:cs="Arial"/>
        </w:rPr>
      </w:pPr>
      <w:r w:rsidRPr="00AC43E4">
        <w:rPr>
          <w:rFonts w:ascii="Arial" w:hAnsi="Arial" w:cs="Arial"/>
        </w:rPr>
        <w:t>10.</w:t>
      </w:r>
      <w:r w:rsidR="00486B42">
        <w:rPr>
          <w:rFonts w:ascii="Arial" w:hAnsi="Arial" w:cs="Arial"/>
        </w:rPr>
        <w:t>2</w:t>
      </w:r>
      <w:r w:rsidRPr="00AC43E4">
        <w:rPr>
          <w:rFonts w:ascii="Arial" w:hAnsi="Arial" w:cs="Arial"/>
        </w:rPr>
        <w:t>.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087512C6" w:rsidR="007E6C3C" w:rsidRPr="00AC43E4" w:rsidRDefault="007E6C3C" w:rsidP="007E6C3C">
      <w:pPr>
        <w:rPr>
          <w:rFonts w:ascii="Arial" w:hAnsi="Arial" w:cs="Arial"/>
        </w:rPr>
      </w:pPr>
      <w:r w:rsidRPr="00AC43E4">
        <w:rPr>
          <w:rFonts w:ascii="Arial" w:hAnsi="Arial" w:cs="Arial"/>
        </w:rPr>
        <w:t>10.</w:t>
      </w:r>
      <w:r w:rsidR="00486B42">
        <w:rPr>
          <w:rFonts w:ascii="Arial" w:hAnsi="Arial" w:cs="Arial"/>
        </w:rPr>
        <w:t>3</w:t>
      </w:r>
      <w:r w:rsidRPr="00AC43E4">
        <w:rPr>
          <w:rFonts w:ascii="Arial" w:hAnsi="Arial" w:cs="Arial"/>
        </w:rPr>
        <w:t>. A member may not issue an official order or make any contract on behalf of the council.</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1"/>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2"/>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3D03F"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 ],</w:t>
      </w:r>
      <w:r w:rsidR="00077DE1" w:rsidRPr="00AC43E4">
        <w:rPr>
          <w:rFonts w:ascii="Arial" w:hAnsi="Arial" w:cs="Arial"/>
        </w:rPr>
        <w:t xml:space="preserve"> </w:t>
      </w:r>
      <w:r w:rsidR="00433BCE" w:rsidRPr="00AC43E4">
        <w:rPr>
          <w:rStyle w:val="FootnoteReference"/>
          <w:rFonts w:ascii="Arial" w:hAnsi="Arial" w:cs="Arial"/>
        </w:rPr>
        <w:footnoteReference w:id="3"/>
      </w:r>
      <w:r w:rsidRPr="00AC43E4">
        <w:rPr>
          <w:rFonts w:ascii="Arial" w:hAnsi="Arial" w:cs="Arial"/>
        </w:rPr>
        <w:t>[insert reference of the council’s relevant standing order] and shall refer to the terms of the Bribery Act 2010.</w:t>
      </w:r>
    </w:p>
    <w:p w14:paraId="3921A1C1" w14:textId="3BFA024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2D778202" w14:textId="1CB6AE97" w:rsidR="007E6C3C" w:rsidRPr="00AC43E4" w:rsidRDefault="007E6C3C" w:rsidP="007E6C3C">
      <w:pPr>
        <w:rPr>
          <w:rFonts w:ascii="Arial" w:hAnsi="Arial" w:cs="Arial"/>
          <w:b/>
        </w:rPr>
      </w:pPr>
      <w:r w:rsidRPr="00AC43E4">
        <w:rPr>
          <w:rFonts w:ascii="Arial" w:hAnsi="Arial" w:cs="Arial"/>
          <w:b/>
        </w:rPr>
        <w:t>1</w:t>
      </w:r>
      <w:r w:rsidR="003F6AB5">
        <w:rPr>
          <w:rFonts w:ascii="Arial" w:hAnsi="Arial" w:cs="Arial"/>
          <w:b/>
        </w:rPr>
        <w:t>2</w:t>
      </w:r>
      <w:r w:rsidRPr="00AC43E4">
        <w:rPr>
          <w:rFonts w:ascii="Arial" w:hAnsi="Arial" w:cs="Arial"/>
          <w:b/>
        </w:rPr>
        <w:t>.</w:t>
      </w:r>
      <w:r w:rsidR="00FA56C9" w:rsidRPr="00AC43E4">
        <w:rPr>
          <w:rFonts w:ascii="Arial" w:hAnsi="Arial" w:cs="Arial"/>
          <w:b/>
        </w:rPr>
        <w:t xml:space="preserve"> </w:t>
      </w:r>
      <w:r w:rsidRPr="00AC43E4">
        <w:rPr>
          <w:rFonts w:ascii="Arial" w:hAnsi="Arial" w:cs="Arial"/>
          <w:b/>
        </w:rPr>
        <w:t>Assets, properties and estates</w:t>
      </w:r>
    </w:p>
    <w:p w14:paraId="42125E9B" w14:textId="7C1FBEA8" w:rsidR="007E6C3C" w:rsidRPr="00AC43E4" w:rsidRDefault="007E6C3C" w:rsidP="007E6C3C">
      <w:pPr>
        <w:rPr>
          <w:rFonts w:ascii="Arial" w:hAnsi="Arial" w:cs="Arial"/>
        </w:rPr>
      </w:pPr>
      <w:r w:rsidRPr="00AC43E4">
        <w:rPr>
          <w:rFonts w:ascii="Arial" w:hAnsi="Arial" w:cs="Arial"/>
        </w:rPr>
        <w:t>1</w:t>
      </w:r>
      <w:r w:rsidR="006674BC">
        <w:rPr>
          <w:rFonts w:ascii="Arial" w:hAnsi="Arial" w:cs="Arial"/>
        </w:rPr>
        <w:t>2</w:t>
      </w:r>
      <w:r w:rsidRPr="00AC43E4">
        <w:rPr>
          <w:rFonts w:ascii="Arial" w:hAnsi="Arial" w:cs="Arial"/>
        </w:rPr>
        <w:t>.1.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45959BFE" w:rsidR="007E6C3C" w:rsidRPr="00AC43E4" w:rsidRDefault="007E6C3C" w:rsidP="007E6C3C">
      <w:pPr>
        <w:rPr>
          <w:rFonts w:ascii="Arial" w:hAnsi="Arial" w:cs="Arial"/>
        </w:rPr>
      </w:pPr>
      <w:r w:rsidRPr="00AC43E4">
        <w:rPr>
          <w:rFonts w:ascii="Arial" w:hAnsi="Arial" w:cs="Arial"/>
        </w:rPr>
        <w:t>1</w:t>
      </w:r>
      <w:r w:rsidR="006674BC">
        <w:rPr>
          <w:rFonts w:ascii="Arial" w:hAnsi="Arial" w:cs="Arial"/>
        </w:rPr>
        <w:t>2</w:t>
      </w:r>
      <w:r w:rsidRPr="00AC43E4">
        <w:rPr>
          <w:rFonts w:ascii="Arial" w:hAnsi="Arial" w:cs="Arial"/>
        </w:rPr>
        <w:t>.2.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487964F4" w:rsidR="007E6C3C" w:rsidRPr="00AC43E4" w:rsidRDefault="007E6C3C" w:rsidP="007E6C3C">
      <w:pPr>
        <w:rPr>
          <w:rFonts w:ascii="Arial" w:hAnsi="Arial" w:cs="Arial"/>
        </w:rPr>
      </w:pPr>
      <w:r w:rsidRPr="00AC43E4">
        <w:rPr>
          <w:rFonts w:ascii="Arial" w:hAnsi="Arial" w:cs="Arial"/>
        </w:rPr>
        <w:t>1</w:t>
      </w:r>
      <w:r w:rsidR="006674BC">
        <w:rPr>
          <w:rFonts w:ascii="Arial" w:hAnsi="Arial" w:cs="Arial"/>
        </w:rPr>
        <w:t>2</w:t>
      </w:r>
      <w:r w:rsidRPr="00AC43E4">
        <w:rPr>
          <w:rFonts w:ascii="Arial" w:hAnsi="Arial" w:cs="Arial"/>
        </w:rPr>
        <w:t>.3.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74FD9A53" w:rsidR="007E6C3C" w:rsidRPr="00AC43E4" w:rsidRDefault="007E6C3C" w:rsidP="007E6C3C">
      <w:pPr>
        <w:rPr>
          <w:rFonts w:ascii="Arial" w:hAnsi="Arial" w:cs="Arial"/>
        </w:rPr>
      </w:pPr>
      <w:r w:rsidRPr="00AC43E4">
        <w:rPr>
          <w:rFonts w:ascii="Arial" w:hAnsi="Arial" w:cs="Arial"/>
        </w:rPr>
        <w:t>1</w:t>
      </w:r>
      <w:r w:rsidR="006674BC">
        <w:rPr>
          <w:rFonts w:ascii="Arial" w:hAnsi="Arial" w:cs="Arial"/>
        </w:rPr>
        <w:t>2</w:t>
      </w:r>
      <w:r w:rsidRPr="00AC43E4">
        <w:rPr>
          <w:rFonts w:ascii="Arial" w:hAnsi="Arial" w:cs="Arial"/>
        </w:rPr>
        <w:t>.4.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35C80ECE" w:rsidR="007E6C3C" w:rsidRPr="00AC43E4" w:rsidRDefault="007E6C3C" w:rsidP="007E6C3C">
      <w:pPr>
        <w:rPr>
          <w:rFonts w:ascii="Arial" w:hAnsi="Arial" w:cs="Arial"/>
        </w:rPr>
      </w:pPr>
      <w:r w:rsidRPr="00AC43E4">
        <w:rPr>
          <w:rFonts w:ascii="Arial" w:hAnsi="Arial" w:cs="Arial"/>
        </w:rPr>
        <w:t>1</w:t>
      </w:r>
      <w:r w:rsidR="006674BC">
        <w:rPr>
          <w:rFonts w:ascii="Arial" w:hAnsi="Arial" w:cs="Arial"/>
        </w:rPr>
        <w:t>2</w:t>
      </w:r>
      <w:r w:rsidRPr="00AC43E4">
        <w:rPr>
          <w:rFonts w:ascii="Arial" w:hAnsi="Arial" w:cs="Arial"/>
        </w:rPr>
        <w:t>.5.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56BBA944" w:rsidR="007E6C3C" w:rsidRPr="00AC43E4" w:rsidRDefault="007E6C3C" w:rsidP="007E6C3C">
      <w:pPr>
        <w:rPr>
          <w:rFonts w:ascii="Arial" w:hAnsi="Arial" w:cs="Arial"/>
        </w:rPr>
      </w:pPr>
      <w:r w:rsidRPr="00AC43E4">
        <w:rPr>
          <w:rFonts w:ascii="Arial" w:hAnsi="Arial" w:cs="Arial"/>
        </w:rPr>
        <w:t>1</w:t>
      </w:r>
      <w:r w:rsidR="006674BC">
        <w:rPr>
          <w:rFonts w:ascii="Arial" w:hAnsi="Arial" w:cs="Arial"/>
        </w:rPr>
        <w:t>2</w:t>
      </w:r>
      <w:r w:rsidRPr="00AC43E4">
        <w:rPr>
          <w:rFonts w:ascii="Arial" w:hAnsi="Arial" w:cs="Arial"/>
        </w:rPr>
        <w:t>.6.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28F9CC19" w:rsidR="007E6C3C" w:rsidRPr="00AC43E4" w:rsidRDefault="007E6C3C" w:rsidP="007E6C3C">
      <w:pPr>
        <w:rPr>
          <w:rFonts w:ascii="Arial" w:hAnsi="Arial" w:cs="Arial"/>
          <w:b/>
        </w:rPr>
      </w:pPr>
      <w:r w:rsidRPr="00AC43E4">
        <w:rPr>
          <w:rFonts w:ascii="Arial" w:hAnsi="Arial" w:cs="Arial"/>
          <w:b/>
        </w:rPr>
        <w:t>1</w:t>
      </w:r>
      <w:r w:rsidR="00927E49">
        <w:rPr>
          <w:rFonts w:ascii="Arial" w:hAnsi="Arial" w:cs="Arial"/>
          <w:b/>
        </w:rPr>
        <w:t>3</w:t>
      </w:r>
      <w:r w:rsidRPr="00AC43E4">
        <w:rPr>
          <w:rFonts w:ascii="Arial" w:hAnsi="Arial" w:cs="Arial"/>
          <w:b/>
        </w:rPr>
        <w:t>. Insurance</w:t>
      </w:r>
    </w:p>
    <w:p w14:paraId="56125B9A" w14:textId="31CF7B8E" w:rsidR="007E6C3C" w:rsidRPr="00AC43E4" w:rsidRDefault="007E6C3C" w:rsidP="007E6C3C">
      <w:pPr>
        <w:rPr>
          <w:rFonts w:ascii="Arial" w:hAnsi="Arial" w:cs="Arial"/>
        </w:rPr>
      </w:pPr>
      <w:r w:rsidRPr="00AC43E4">
        <w:rPr>
          <w:rFonts w:ascii="Arial" w:hAnsi="Arial" w:cs="Arial"/>
        </w:rPr>
        <w:t>1</w:t>
      </w:r>
      <w:r w:rsidR="00927E49">
        <w:rPr>
          <w:rFonts w:ascii="Arial" w:hAnsi="Arial" w:cs="Arial"/>
        </w:rPr>
        <w:t>3</w:t>
      </w:r>
      <w:r w:rsidRPr="00AC43E4">
        <w:rPr>
          <w:rFonts w:ascii="Arial" w:hAnsi="Arial" w:cs="Arial"/>
        </w:rPr>
        <w:t>.1. Following the annual risk assessment (per Regulation 17), the RFO shall effect all insurances and negotiate all claims on the council's insurers.</w:t>
      </w:r>
    </w:p>
    <w:p w14:paraId="5291419B" w14:textId="14B86770" w:rsidR="007E6C3C" w:rsidRPr="00AC43E4" w:rsidRDefault="007E6C3C" w:rsidP="007E6C3C">
      <w:pPr>
        <w:rPr>
          <w:rFonts w:ascii="Arial" w:hAnsi="Arial" w:cs="Arial"/>
        </w:rPr>
      </w:pPr>
      <w:r w:rsidRPr="00AC43E4">
        <w:rPr>
          <w:rFonts w:ascii="Arial" w:hAnsi="Arial" w:cs="Arial"/>
        </w:rPr>
        <w:t>1</w:t>
      </w:r>
      <w:r w:rsidR="00927E49">
        <w:rPr>
          <w:rFonts w:ascii="Arial" w:hAnsi="Arial" w:cs="Arial"/>
        </w:rPr>
        <w:t>3</w:t>
      </w:r>
      <w:r w:rsidRPr="00AC43E4">
        <w:rPr>
          <w:rFonts w:ascii="Arial" w:hAnsi="Arial" w:cs="Arial"/>
        </w:rPr>
        <w:t>.</w:t>
      </w:r>
      <w:r w:rsidR="001774E4">
        <w:rPr>
          <w:rFonts w:ascii="Arial" w:hAnsi="Arial" w:cs="Arial"/>
        </w:rPr>
        <w:t>2</w:t>
      </w:r>
      <w:r w:rsidRPr="00AC43E4">
        <w:rPr>
          <w:rFonts w:ascii="Arial" w:hAnsi="Arial" w:cs="Arial"/>
        </w:rPr>
        <w:t>. The RFO shall keep a record of all insurances effected by the council and the property and risks covered thereby and annually review it.</w:t>
      </w:r>
    </w:p>
    <w:p w14:paraId="298EB3D9" w14:textId="196C2C42" w:rsidR="007E6C3C" w:rsidRPr="00AC43E4" w:rsidRDefault="007E6C3C" w:rsidP="007E6C3C">
      <w:pPr>
        <w:rPr>
          <w:rFonts w:ascii="Arial" w:hAnsi="Arial" w:cs="Arial"/>
        </w:rPr>
      </w:pPr>
      <w:r w:rsidRPr="00AC43E4">
        <w:rPr>
          <w:rFonts w:ascii="Arial" w:hAnsi="Arial" w:cs="Arial"/>
        </w:rPr>
        <w:t>1</w:t>
      </w:r>
      <w:r w:rsidR="00927E49">
        <w:rPr>
          <w:rFonts w:ascii="Arial" w:hAnsi="Arial" w:cs="Arial"/>
        </w:rPr>
        <w:t>3</w:t>
      </w:r>
      <w:r w:rsidRPr="00AC43E4">
        <w:rPr>
          <w:rFonts w:ascii="Arial" w:hAnsi="Arial" w:cs="Arial"/>
        </w:rPr>
        <w:t>.</w:t>
      </w:r>
      <w:r w:rsidR="001774E4">
        <w:rPr>
          <w:rFonts w:ascii="Arial" w:hAnsi="Arial" w:cs="Arial"/>
        </w:rPr>
        <w:t>3</w:t>
      </w:r>
      <w:r w:rsidRPr="00AC43E4">
        <w:rPr>
          <w:rFonts w:ascii="Arial" w:hAnsi="Arial" w:cs="Arial"/>
        </w:rPr>
        <w:t>. The RFO shall be notified of any loss liability or damage or of any event likely to lead to a claim, and shall report these to council at the next available meeting.</w:t>
      </w:r>
    </w:p>
    <w:p w14:paraId="575A9D9C" w14:textId="7327A650" w:rsidR="007E6C3C" w:rsidRPr="00AC43E4" w:rsidRDefault="007E6C3C" w:rsidP="007E6C3C">
      <w:pPr>
        <w:rPr>
          <w:rFonts w:ascii="Arial" w:hAnsi="Arial" w:cs="Arial"/>
          <w:b/>
        </w:rPr>
      </w:pPr>
      <w:r w:rsidRPr="00AC43E4">
        <w:rPr>
          <w:rFonts w:ascii="Arial" w:hAnsi="Arial" w:cs="Arial"/>
          <w:b/>
        </w:rPr>
        <w:t>1</w:t>
      </w:r>
      <w:r w:rsidR="00927E49">
        <w:rPr>
          <w:rFonts w:ascii="Arial" w:hAnsi="Arial" w:cs="Arial"/>
          <w:b/>
        </w:rPr>
        <w:t>4</w:t>
      </w:r>
      <w:r w:rsidRPr="00AC43E4">
        <w:rPr>
          <w:rFonts w:ascii="Arial" w:hAnsi="Arial" w:cs="Arial"/>
          <w:b/>
        </w:rPr>
        <w:t>. Risk management</w:t>
      </w:r>
    </w:p>
    <w:p w14:paraId="7AF03C59" w14:textId="2EC7CB26" w:rsidR="007E6C3C" w:rsidRPr="00AC43E4" w:rsidRDefault="007E6C3C" w:rsidP="007E6C3C">
      <w:pPr>
        <w:rPr>
          <w:rFonts w:ascii="Arial" w:hAnsi="Arial" w:cs="Arial"/>
        </w:rPr>
      </w:pPr>
      <w:r w:rsidRPr="00AC43E4">
        <w:rPr>
          <w:rFonts w:ascii="Arial" w:hAnsi="Arial" w:cs="Arial"/>
        </w:rPr>
        <w:t>1</w:t>
      </w:r>
      <w:r w:rsidR="00927E49">
        <w:rPr>
          <w:rFonts w:ascii="Arial" w:hAnsi="Arial" w:cs="Arial"/>
        </w:rPr>
        <w:t>4</w:t>
      </w:r>
      <w:r w:rsidRPr="00AC43E4">
        <w:rPr>
          <w:rFonts w:ascii="Arial" w:hAnsi="Arial" w:cs="Arial"/>
        </w:rPr>
        <w:t>.1. The council is responsible for putting in place arrangements for the management of risk. The Clerk</w:t>
      </w:r>
      <w:r w:rsidR="00556075">
        <w:rPr>
          <w:rFonts w:ascii="Arial" w:hAnsi="Arial" w:cs="Arial"/>
        </w:rPr>
        <w:t xml:space="preserve"> </w:t>
      </w:r>
      <w:r w:rsidRPr="00AC43E4">
        <w:rPr>
          <w:rFonts w:ascii="Arial" w:hAnsi="Arial" w:cs="Arial"/>
        </w:rPr>
        <w:t>shall prepare, for approval by the council, risk management policy statements in respect of all activities of the council. Risk policy statements and consequential risk management arrangements shall be reviewed by the council at least annually</w:t>
      </w:r>
      <w:r w:rsidR="00556075">
        <w:rPr>
          <w:rFonts w:ascii="Arial" w:hAnsi="Arial" w:cs="Arial"/>
        </w:rPr>
        <w:t xml:space="preserve"> as part of the Annual Return process.</w:t>
      </w:r>
    </w:p>
    <w:p w14:paraId="4EEB8D1A" w14:textId="0B6F7ACA" w:rsidR="007E6C3C" w:rsidRPr="00AC43E4" w:rsidRDefault="007E6C3C" w:rsidP="007E6C3C">
      <w:pPr>
        <w:rPr>
          <w:rFonts w:ascii="Arial" w:hAnsi="Arial" w:cs="Arial"/>
          <w:b/>
        </w:rPr>
      </w:pPr>
      <w:r w:rsidRPr="00AC43E4">
        <w:rPr>
          <w:rFonts w:ascii="Arial" w:hAnsi="Arial" w:cs="Arial"/>
          <w:b/>
        </w:rPr>
        <w:t>1</w:t>
      </w:r>
      <w:r w:rsidR="0050566E">
        <w:rPr>
          <w:rFonts w:ascii="Arial" w:hAnsi="Arial" w:cs="Arial"/>
          <w:b/>
        </w:rPr>
        <w:t>5</w:t>
      </w:r>
      <w:r w:rsidRPr="00AC43E4">
        <w:rPr>
          <w:rFonts w:ascii="Arial" w:hAnsi="Arial" w:cs="Arial"/>
          <w:b/>
        </w:rPr>
        <w:t>. Suspension and revision of Financial Regulations</w:t>
      </w:r>
    </w:p>
    <w:p w14:paraId="48E507C1" w14:textId="2A46820C" w:rsidR="007E6C3C" w:rsidRPr="00AC43E4" w:rsidRDefault="007E6C3C" w:rsidP="007E6C3C">
      <w:pPr>
        <w:rPr>
          <w:rFonts w:ascii="Arial" w:hAnsi="Arial" w:cs="Arial"/>
          <w:b/>
        </w:rPr>
      </w:pPr>
      <w:r w:rsidRPr="00AC43E4">
        <w:rPr>
          <w:rFonts w:ascii="Arial" w:hAnsi="Arial" w:cs="Arial"/>
        </w:rPr>
        <w:t>1</w:t>
      </w:r>
      <w:r w:rsidR="0050566E">
        <w:rPr>
          <w:rFonts w:ascii="Arial" w:hAnsi="Arial" w:cs="Arial"/>
        </w:rPr>
        <w:t>5</w:t>
      </w:r>
      <w:r w:rsidRPr="00AC43E4">
        <w:rPr>
          <w:rFonts w:ascii="Arial" w:hAnsi="Arial" w:cs="Arial"/>
        </w:rPr>
        <w:t>.1.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5708113A" w:rsidR="00D92E71" w:rsidRPr="00AC43E4" w:rsidRDefault="007E6C3C" w:rsidP="00C267C6">
      <w:pPr>
        <w:rPr>
          <w:rFonts w:ascii="Arial" w:hAnsi="Arial" w:cs="Arial"/>
        </w:rPr>
      </w:pPr>
      <w:r w:rsidRPr="00AC43E4">
        <w:rPr>
          <w:rFonts w:ascii="Arial" w:hAnsi="Arial" w:cs="Arial"/>
        </w:rPr>
        <w:t>1</w:t>
      </w:r>
      <w:r w:rsidR="0050566E">
        <w:rPr>
          <w:rFonts w:ascii="Arial" w:hAnsi="Arial" w:cs="Arial"/>
        </w:rPr>
        <w:t>5</w:t>
      </w:r>
      <w:r w:rsidRPr="00AC43E4">
        <w:rPr>
          <w:rFonts w:ascii="Arial" w:hAnsi="Arial" w:cs="Arial"/>
        </w:rPr>
        <w:t>.2.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A2B20" w14:textId="77777777" w:rsidR="00F668E2" w:rsidRDefault="00F668E2" w:rsidP="00225AAB">
      <w:r>
        <w:separator/>
      </w:r>
    </w:p>
  </w:endnote>
  <w:endnote w:type="continuationSeparator" w:id="0">
    <w:p w14:paraId="486159D0" w14:textId="77777777" w:rsidR="00F668E2" w:rsidRDefault="00F668E2"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9544C" w14:textId="77777777" w:rsidR="00F668E2" w:rsidRDefault="00F668E2" w:rsidP="00225AAB">
      <w:r>
        <w:separator/>
      </w:r>
    </w:p>
  </w:footnote>
  <w:footnote w:type="continuationSeparator" w:id="0">
    <w:p w14:paraId="1F606175" w14:textId="77777777" w:rsidR="00F668E2" w:rsidRDefault="00F668E2" w:rsidP="00225AAB">
      <w:r>
        <w:continuationSeparator/>
      </w:r>
    </w:p>
  </w:footnote>
  <w:footnote w:id="1">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2">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3">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2352E"/>
    <w:rsid w:val="00066E1F"/>
    <w:rsid w:val="00077672"/>
    <w:rsid w:val="00077DE1"/>
    <w:rsid w:val="00085C80"/>
    <w:rsid w:val="00112C74"/>
    <w:rsid w:val="001175FB"/>
    <w:rsid w:val="00160352"/>
    <w:rsid w:val="0016302E"/>
    <w:rsid w:val="00174C20"/>
    <w:rsid w:val="001774E4"/>
    <w:rsid w:val="001A43B9"/>
    <w:rsid w:val="001E4C07"/>
    <w:rsid w:val="00202E2D"/>
    <w:rsid w:val="00225AAB"/>
    <w:rsid w:val="00247B68"/>
    <w:rsid w:val="0025243E"/>
    <w:rsid w:val="00265BFD"/>
    <w:rsid w:val="002852E7"/>
    <w:rsid w:val="00297EFD"/>
    <w:rsid w:val="002A6C21"/>
    <w:rsid w:val="002F51AE"/>
    <w:rsid w:val="00323DFD"/>
    <w:rsid w:val="003400E7"/>
    <w:rsid w:val="003619D2"/>
    <w:rsid w:val="00362C4F"/>
    <w:rsid w:val="00386331"/>
    <w:rsid w:val="00390A24"/>
    <w:rsid w:val="003B621C"/>
    <w:rsid w:val="003C743C"/>
    <w:rsid w:val="003F6AB5"/>
    <w:rsid w:val="00423FB5"/>
    <w:rsid w:val="00433BCE"/>
    <w:rsid w:val="00472879"/>
    <w:rsid w:val="00486B42"/>
    <w:rsid w:val="00493FD5"/>
    <w:rsid w:val="004C62AD"/>
    <w:rsid w:val="004D0E09"/>
    <w:rsid w:val="004D67EA"/>
    <w:rsid w:val="004E2382"/>
    <w:rsid w:val="004F1CEC"/>
    <w:rsid w:val="0050566E"/>
    <w:rsid w:val="005307F8"/>
    <w:rsid w:val="005409E1"/>
    <w:rsid w:val="005546A7"/>
    <w:rsid w:val="00556075"/>
    <w:rsid w:val="005947FA"/>
    <w:rsid w:val="005E14EA"/>
    <w:rsid w:val="005E45FA"/>
    <w:rsid w:val="005F510D"/>
    <w:rsid w:val="005F5FB8"/>
    <w:rsid w:val="00646BF7"/>
    <w:rsid w:val="006674BC"/>
    <w:rsid w:val="006A34AA"/>
    <w:rsid w:val="006B758B"/>
    <w:rsid w:val="006D4CD4"/>
    <w:rsid w:val="006F0348"/>
    <w:rsid w:val="0074642B"/>
    <w:rsid w:val="0076678D"/>
    <w:rsid w:val="007713E0"/>
    <w:rsid w:val="007A6D3A"/>
    <w:rsid w:val="007E6C3C"/>
    <w:rsid w:val="00815732"/>
    <w:rsid w:val="00837F60"/>
    <w:rsid w:val="0084461D"/>
    <w:rsid w:val="00857F5A"/>
    <w:rsid w:val="00863417"/>
    <w:rsid w:val="0086672F"/>
    <w:rsid w:val="00875555"/>
    <w:rsid w:val="008928F0"/>
    <w:rsid w:val="00896340"/>
    <w:rsid w:val="008B2DC7"/>
    <w:rsid w:val="00901A21"/>
    <w:rsid w:val="00910645"/>
    <w:rsid w:val="00927E49"/>
    <w:rsid w:val="00965D96"/>
    <w:rsid w:val="00974B64"/>
    <w:rsid w:val="00981330"/>
    <w:rsid w:val="00982D83"/>
    <w:rsid w:val="00993C38"/>
    <w:rsid w:val="009D667E"/>
    <w:rsid w:val="009E68C5"/>
    <w:rsid w:val="009F4F96"/>
    <w:rsid w:val="00A42842"/>
    <w:rsid w:val="00A52146"/>
    <w:rsid w:val="00A6138F"/>
    <w:rsid w:val="00A62BAC"/>
    <w:rsid w:val="00A93678"/>
    <w:rsid w:val="00AA4747"/>
    <w:rsid w:val="00AB4993"/>
    <w:rsid w:val="00AC43E4"/>
    <w:rsid w:val="00B25660"/>
    <w:rsid w:val="00B25AAB"/>
    <w:rsid w:val="00B92055"/>
    <w:rsid w:val="00B9603B"/>
    <w:rsid w:val="00C267C6"/>
    <w:rsid w:val="00C75761"/>
    <w:rsid w:val="00CB4A9C"/>
    <w:rsid w:val="00CF1B04"/>
    <w:rsid w:val="00D056A8"/>
    <w:rsid w:val="00D37156"/>
    <w:rsid w:val="00D92E71"/>
    <w:rsid w:val="00DD4EDF"/>
    <w:rsid w:val="00DE6026"/>
    <w:rsid w:val="00E11549"/>
    <w:rsid w:val="00E14E7C"/>
    <w:rsid w:val="00E15CD8"/>
    <w:rsid w:val="00ED7CBE"/>
    <w:rsid w:val="00EE777D"/>
    <w:rsid w:val="00F01F68"/>
    <w:rsid w:val="00F126D4"/>
    <w:rsid w:val="00F157AF"/>
    <w:rsid w:val="00F24ACD"/>
    <w:rsid w:val="00F54A18"/>
    <w:rsid w:val="00F668E2"/>
    <w:rsid w:val="00F87DA2"/>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0BB78-8E18-4E62-BA12-F73B970B1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16</Pages>
  <Words>5266</Words>
  <Characters>30020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Samantha O'Connor</cp:lastModifiedBy>
  <cp:revision>41</cp:revision>
  <cp:lastPrinted>2019-10-15T11:13:00Z</cp:lastPrinted>
  <dcterms:created xsi:type="dcterms:W3CDTF">2019-10-15T10:41:00Z</dcterms:created>
  <dcterms:modified xsi:type="dcterms:W3CDTF">2019-10-15T11:20:00Z</dcterms:modified>
</cp:coreProperties>
</file>