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37CF0D92" w:rsidR="00B260EB" w:rsidRPr="00B260EB" w:rsidRDefault="00051630" w:rsidP="00B260EB">
      <w:bookmarkStart w:id="0" w:name="_Hlk101595552"/>
      <w:r>
        <w:rPr>
          <w:noProof/>
          <w:sz w:val="24"/>
          <w:lang w:eastAsia="en-GB"/>
        </w:rPr>
        <w:drawing>
          <wp:anchor distT="0" distB="0" distL="114300" distR="114300" simplePos="0" relativeHeight="251660800" behindDoc="0" locked="0" layoutInCell="1" allowOverlap="1" wp14:anchorId="5D7D39C4" wp14:editId="10DAE4CB">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r w:rsidR="00EA0BAC">
        <w:t xml:space="preserve"> I Rickatson</w:t>
      </w:r>
    </w:p>
    <w:p w14:paraId="14FB6AA8" w14:textId="77777777" w:rsidR="00290FE8" w:rsidRDefault="00290FE8" w:rsidP="008E4A87">
      <w:pPr>
        <w:ind w:left="1440" w:firstLine="720"/>
        <w:rPr>
          <w:b/>
          <w:sz w:val="40"/>
          <w:u w:val="single"/>
        </w:rPr>
      </w:pPr>
    </w:p>
    <w:p w14:paraId="10DB83C1" w14:textId="57F96097" w:rsidR="00B260EB" w:rsidRPr="008E4A87" w:rsidRDefault="00B260EB" w:rsidP="008E4A87">
      <w:pPr>
        <w:ind w:left="1440" w:firstLine="720"/>
        <w:rPr>
          <w:b/>
          <w:sz w:val="40"/>
          <w:u w:val="single"/>
        </w:rPr>
      </w:pPr>
      <w:r>
        <w:rPr>
          <w:b/>
          <w:sz w:val="40"/>
          <w:u w:val="single"/>
        </w:rPr>
        <w:t>Parish Council of Bishop Wilton</w:t>
      </w:r>
    </w:p>
    <w:p w14:paraId="5D40A62C" w14:textId="7958AA10" w:rsidR="00BF2A44" w:rsidRPr="00EA0BAC" w:rsidRDefault="00EA0BAC" w:rsidP="00EA0BAC">
      <w:pPr>
        <w:contextualSpacing/>
        <w:jc w:val="center"/>
        <w:rPr>
          <w:b/>
          <w:bCs/>
          <w:sz w:val="28"/>
          <w:szCs w:val="28"/>
        </w:rPr>
      </w:pPr>
      <w:r>
        <w:rPr>
          <w:b/>
          <w:bCs/>
          <w:sz w:val="28"/>
          <w:szCs w:val="28"/>
        </w:rPr>
        <w:t>Minutes to the</w:t>
      </w:r>
      <w:r w:rsidR="00B260EB" w:rsidRPr="00206636">
        <w:rPr>
          <w:b/>
          <w:bCs/>
          <w:sz w:val="28"/>
          <w:szCs w:val="28"/>
        </w:rPr>
        <w:t xml:space="preserve"> </w:t>
      </w:r>
      <w:r w:rsidR="002E052B">
        <w:rPr>
          <w:b/>
          <w:bCs/>
          <w:sz w:val="28"/>
          <w:szCs w:val="28"/>
        </w:rPr>
        <w:t xml:space="preserve">Extra Ordinary </w:t>
      </w:r>
      <w:r w:rsidR="00B260EB" w:rsidRPr="00206636">
        <w:rPr>
          <w:b/>
          <w:bCs/>
          <w:sz w:val="28"/>
          <w:szCs w:val="28"/>
        </w:rPr>
        <w:t xml:space="preserve">Meeting of Bishop Wilton Parish Council, held on </w:t>
      </w:r>
      <w:r w:rsidR="002E052B">
        <w:rPr>
          <w:b/>
          <w:sz w:val="28"/>
          <w:szCs w:val="28"/>
        </w:rPr>
        <w:t>Thursday</w:t>
      </w:r>
      <w:r w:rsidR="00EE6DD5" w:rsidRPr="00206636">
        <w:rPr>
          <w:b/>
          <w:sz w:val="28"/>
          <w:szCs w:val="28"/>
        </w:rPr>
        <w:t xml:space="preserve"> </w:t>
      </w:r>
      <w:r w:rsidR="002E052B">
        <w:rPr>
          <w:b/>
          <w:sz w:val="28"/>
          <w:szCs w:val="28"/>
        </w:rPr>
        <w:t>25</w:t>
      </w:r>
      <w:r w:rsidR="007E2BFB" w:rsidRPr="007E2BFB">
        <w:rPr>
          <w:b/>
          <w:sz w:val="28"/>
          <w:szCs w:val="28"/>
          <w:vertAlign w:val="superscript"/>
        </w:rPr>
        <w:t>th</w:t>
      </w:r>
      <w:r w:rsidR="007E2BFB">
        <w:rPr>
          <w:b/>
          <w:sz w:val="28"/>
          <w:szCs w:val="28"/>
        </w:rPr>
        <w:t xml:space="preserve"> </w:t>
      </w:r>
      <w:r w:rsidR="002E052B">
        <w:rPr>
          <w:b/>
          <w:sz w:val="28"/>
          <w:szCs w:val="28"/>
        </w:rPr>
        <w:t>August</w:t>
      </w:r>
      <w:r w:rsidR="007E2BFB">
        <w:rPr>
          <w:b/>
          <w:sz w:val="28"/>
          <w:szCs w:val="28"/>
        </w:rPr>
        <w:t xml:space="preserve"> </w:t>
      </w:r>
      <w:r w:rsidR="00E40EF9" w:rsidRPr="00206636">
        <w:rPr>
          <w:b/>
          <w:sz w:val="28"/>
          <w:szCs w:val="28"/>
        </w:rPr>
        <w:t>2022</w:t>
      </w:r>
      <w:r w:rsidR="00B260EB" w:rsidRPr="00206636">
        <w:rPr>
          <w:b/>
          <w:sz w:val="28"/>
          <w:szCs w:val="28"/>
        </w:rPr>
        <w:t xml:space="preserve"> at 7.</w:t>
      </w:r>
      <w:r w:rsidR="002E052B">
        <w:rPr>
          <w:b/>
          <w:sz w:val="28"/>
          <w:szCs w:val="28"/>
        </w:rPr>
        <w:t>0</w:t>
      </w:r>
      <w:r w:rsidR="00B260EB" w:rsidRPr="00206636">
        <w:rPr>
          <w:b/>
          <w:sz w:val="28"/>
          <w:szCs w:val="28"/>
        </w:rPr>
        <w:t>0pm in Bishop Wilton Village Hall</w:t>
      </w:r>
    </w:p>
    <w:p w14:paraId="309006A1" w14:textId="26E26D74" w:rsidR="002E052B" w:rsidRDefault="002E052B" w:rsidP="00EA0BAC">
      <w:pPr>
        <w:contextualSpacing/>
        <w:rPr>
          <w:sz w:val="28"/>
          <w:szCs w:val="28"/>
        </w:rPr>
      </w:pPr>
    </w:p>
    <w:p w14:paraId="578DBDC0" w14:textId="3833286F" w:rsidR="00EA0BAC" w:rsidRPr="00EA0BAC" w:rsidRDefault="00EA0BAC" w:rsidP="00EA0BAC">
      <w:pPr>
        <w:contextualSpacing/>
        <w:rPr>
          <w:b/>
          <w:bCs/>
          <w:sz w:val="24"/>
          <w:szCs w:val="24"/>
        </w:rPr>
      </w:pPr>
      <w:r w:rsidRPr="00EA0BAC">
        <w:rPr>
          <w:b/>
          <w:bCs/>
          <w:sz w:val="24"/>
          <w:szCs w:val="24"/>
        </w:rPr>
        <w:t>Present: Cllr I Rickatson; Cllr I Haywood; Cllr S King; Cllr R Sumpner; Cllr S Berry and Sandra Morrison (Parish Clerk)</w:t>
      </w:r>
    </w:p>
    <w:p w14:paraId="1DA303DE" w14:textId="76F201E1" w:rsidR="00EA0BAC" w:rsidRPr="00CF6DEE" w:rsidRDefault="00EA0BAC" w:rsidP="00CF6DEE">
      <w:pPr>
        <w:pStyle w:val="ListParagraph"/>
        <w:numPr>
          <w:ilvl w:val="0"/>
          <w:numId w:val="17"/>
        </w:numPr>
        <w:rPr>
          <w:b/>
          <w:bCs/>
          <w:sz w:val="24"/>
          <w:szCs w:val="24"/>
        </w:rPr>
      </w:pPr>
      <w:r w:rsidRPr="00CF6DEE">
        <w:rPr>
          <w:b/>
          <w:bCs/>
          <w:sz w:val="24"/>
          <w:szCs w:val="24"/>
        </w:rPr>
        <w:t>members of the public</w:t>
      </w:r>
    </w:p>
    <w:p w14:paraId="2C078EDA" w14:textId="77777777" w:rsidR="00EA0BAC" w:rsidRPr="00EA0BAC" w:rsidRDefault="00EA0BAC" w:rsidP="00EA0BAC">
      <w:pPr>
        <w:contextualSpacing/>
        <w:rPr>
          <w:b/>
          <w:bCs/>
          <w:sz w:val="24"/>
          <w:szCs w:val="24"/>
        </w:rPr>
      </w:pPr>
    </w:p>
    <w:bookmarkEnd w:id="0"/>
    <w:p w14:paraId="119FDF92" w14:textId="435AB765" w:rsidR="00B260EB" w:rsidRPr="00CF6DEE" w:rsidRDefault="00CF6DEE" w:rsidP="00CF6DEE">
      <w:pPr>
        <w:spacing w:line="240" w:lineRule="auto"/>
        <w:jc w:val="both"/>
        <w:rPr>
          <w:bCs/>
          <w:sz w:val="24"/>
        </w:rPr>
      </w:pPr>
      <w:r w:rsidRPr="00CF6DEE">
        <w:rPr>
          <w:b/>
          <w:sz w:val="24"/>
        </w:rPr>
        <w:t>160.</w:t>
      </w:r>
      <w:r>
        <w:rPr>
          <w:b/>
          <w:sz w:val="24"/>
        </w:rPr>
        <w:t xml:space="preserve"> </w:t>
      </w:r>
      <w:r w:rsidR="00EA0BAC" w:rsidRPr="00CF6DEE">
        <w:rPr>
          <w:bCs/>
          <w:sz w:val="24"/>
        </w:rPr>
        <w:t>In the absence of Cllr Rigby, Cllr Rickatson chaired the meeting, welcome</w:t>
      </w:r>
      <w:r w:rsidR="00625258">
        <w:rPr>
          <w:bCs/>
          <w:sz w:val="24"/>
        </w:rPr>
        <w:t>d</w:t>
      </w:r>
      <w:r w:rsidR="00EA0BAC" w:rsidRPr="00CF6DEE">
        <w:rPr>
          <w:bCs/>
          <w:sz w:val="24"/>
        </w:rPr>
        <w:t xml:space="preserve"> the guests and received apologies from Cllr P Rigby; Cllr J Sangwin; Cllr L Hammond and Cllr V Kress</w:t>
      </w:r>
    </w:p>
    <w:p w14:paraId="3D508FDF" w14:textId="7E76937E" w:rsidR="00B260EB" w:rsidRPr="00CF6DEE" w:rsidRDefault="00CF6DEE" w:rsidP="00CF6DEE">
      <w:pPr>
        <w:spacing w:line="240" w:lineRule="auto"/>
        <w:jc w:val="both"/>
        <w:rPr>
          <w:bCs/>
          <w:sz w:val="24"/>
        </w:rPr>
      </w:pPr>
      <w:r w:rsidRPr="00CF6DEE">
        <w:rPr>
          <w:b/>
          <w:sz w:val="24"/>
        </w:rPr>
        <w:t>161</w:t>
      </w:r>
      <w:r>
        <w:rPr>
          <w:bCs/>
          <w:sz w:val="24"/>
        </w:rPr>
        <w:t xml:space="preserve">. </w:t>
      </w:r>
      <w:r w:rsidR="00B260EB" w:rsidRPr="00CF6DEE">
        <w:rPr>
          <w:bCs/>
          <w:sz w:val="24"/>
        </w:rPr>
        <w:t xml:space="preserve">Code of Conduct: </w:t>
      </w:r>
      <w:r w:rsidR="00EA0BAC" w:rsidRPr="00CF6DEE">
        <w:rPr>
          <w:bCs/>
          <w:sz w:val="24"/>
        </w:rPr>
        <w:t>No</w:t>
      </w:r>
      <w:r w:rsidR="00BF2A44" w:rsidRPr="00CF6DEE">
        <w:rPr>
          <w:bCs/>
          <w:sz w:val="24"/>
        </w:rPr>
        <w:t xml:space="preserve"> Declaration of Interests </w:t>
      </w:r>
      <w:r w:rsidR="00EA0BAC" w:rsidRPr="00CF6DEE">
        <w:rPr>
          <w:bCs/>
          <w:sz w:val="24"/>
        </w:rPr>
        <w:t xml:space="preserve">were received </w:t>
      </w:r>
      <w:r w:rsidR="00BF2A44" w:rsidRPr="00CF6DEE">
        <w:rPr>
          <w:bCs/>
          <w:sz w:val="24"/>
        </w:rPr>
        <w:t>from members on any items on the agenda</w:t>
      </w:r>
    </w:p>
    <w:p w14:paraId="434ACA14" w14:textId="31EF6D3D" w:rsidR="00BF2A44" w:rsidRPr="00EA0BAC" w:rsidRDefault="00BF2A44" w:rsidP="00EA0BAC">
      <w:pPr>
        <w:pStyle w:val="ListParagraph"/>
        <w:numPr>
          <w:ilvl w:val="0"/>
          <w:numId w:val="2"/>
        </w:numPr>
        <w:spacing w:line="240" w:lineRule="auto"/>
        <w:jc w:val="both"/>
        <w:rPr>
          <w:bCs/>
          <w:sz w:val="24"/>
        </w:rPr>
      </w:pPr>
      <w:r w:rsidRPr="00EA0BAC">
        <w:rPr>
          <w:bCs/>
          <w:sz w:val="24"/>
        </w:rPr>
        <w:t>P</w:t>
      </w:r>
      <w:r w:rsidR="0055047C" w:rsidRPr="00EA0BAC">
        <w:rPr>
          <w:bCs/>
          <w:sz w:val="24"/>
        </w:rPr>
        <w:t>ecuniary</w:t>
      </w:r>
      <w:r w:rsidR="00EA0BAC">
        <w:rPr>
          <w:bCs/>
          <w:sz w:val="24"/>
        </w:rPr>
        <w:t xml:space="preserve"> - none</w:t>
      </w:r>
    </w:p>
    <w:p w14:paraId="56AC41D1" w14:textId="308215B1" w:rsidR="00B260EB" w:rsidRPr="00EA0BAC" w:rsidRDefault="00B260EB" w:rsidP="00EA0BAC">
      <w:pPr>
        <w:pStyle w:val="ListParagraph"/>
        <w:numPr>
          <w:ilvl w:val="0"/>
          <w:numId w:val="2"/>
        </w:numPr>
        <w:spacing w:line="240" w:lineRule="auto"/>
        <w:jc w:val="both"/>
        <w:rPr>
          <w:bCs/>
          <w:sz w:val="24"/>
        </w:rPr>
      </w:pPr>
      <w:r w:rsidRPr="00EA0BAC">
        <w:rPr>
          <w:bCs/>
          <w:sz w:val="24"/>
        </w:rPr>
        <w:t>non-pecuniary</w:t>
      </w:r>
      <w:r w:rsidR="0055047C" w:rsidRPr="00EA0BAC">
        <w:rPr>
          <w:bCs/>
          <w:sz w:val="24"/>
        </w:rPr>
        <w:t xml:space="preserve"> </w:t>
      </w:r>
      <w:r w:rsidR="00EA0BAC">
        <w:rPr>
          <w:bCs/>
          <w:sz w:val="24"/>
        </w:rPr>
        <w:t>- none</w:t>
      </w:r>
    </w:p>
    <w:p w14:paraId="2965C6AB" w14:textId="2055ADEE" w:rsidR="00B260EB" w:rsidRPr="00EA0BAC" w:rsidRDefault="00B260EB" w:rsidP="00EA0BAC">
      <w:pPr>
        <w:pStyle w:val="ListParagraph"/>
        <w:numPr>
          <w:ilvl w:val="0"/>
          <w:numId w:val="2"/>
        </w:numPr>
        <w:spacing w:line="240" w:lineRule="auto"/>
        <w:jc w:val="both"/>
        <w:rPr>
          <w:bCs/>
          <w:sz w:val="24"/>
        </w:rPr>
      </w:pPr>
      <w:r w:rsidRPr="00EA0BAC">
        <w:rPr>
          <w:bCs/>
          <w:sz w:val="24"/>
        </w:rPr>
        <w:t xml:space="preserve">granting of dispensations </w:t>
      </w:r>
      <w:r w:rsidR="00FC11C4">
        <w:rPr>
          <w:bCs/>
          <w:sz w:val="24"/>
        </w:rPr>
        <w:t>- none</w:t>
      </w:r>
      <w:r w:rsidRPr="00EA0BAC">
        <w:rPr>
          <w:bCs/>
          <w:sz w:val="24"/>
        </w:rPr>
        <w:t xml:space="preserve"> </w:t>
      </w:r>
    </w:p>
    <w:p w14:paraId="10C4000F" w14:textId="77777777" w:rsidR="00A429F1" w:rsidRPr="00CF6DEE" w:rsidRDefault="00A429F1" w:rsidP="00EA0BAC">
      <w:pPr>
        <w:pStyle w:val="ListParagraph"/>
        <w:spacing w:line="240" w:lineRule="auto"/>
        <w:ind w:left="1080"/>
        <w:jc w:val="both"/>
        <w:rPr>
          <w:b/>
          <w:bCs/>
          <w:sz w:val="24"/>
        </w:rPr>
      </w:pPr>
    </w:p>
    <w:p w14:paraId="40835C7F" w14:textId="076B092E" w:rsidR="00E46DCE" w:rsidRPr="00CF6DEE" w:rsidRDefault="00CF6DEE" w:rsidP="00CF6DEE">
      <w:pPr>
        <w:spacing w:line="240" w:lineRule="auto"/>
        <w:jc w:val="both"/>
        <w:rPr>
          <w:b/>
          <w:sz w:val="24"/>
        </w:rPr>
      </w:pPr>
      <w:r w:rsidRPr="00CF6DEE">
        <w:rPr>
          <w:b/>
          <w:bCs/>
          <w:sz w:val="24"/>
        </w:rPr>
        <w:t>162</w:t>
      </w:r>
      <w:r>
        <w:rPr>
          <w:sz w:val="24"/>
        </w:rPr>
        <w:t xml:space="preserve">. </w:t>
      </w:r>
      <w:r w:rsidR="00FC11C4" w:rsidRPr="00CF6DEE">
        <w:rPr>
          <w:sz w:val="24"/>
        </w:rPr>
        <w:t xml:space="preserve">7.05pm </w:t>
      </w:r>
      <w:r w:rsidR="00124CB2">
        <w:rPr>
          <w:sz w:val="24"/>
        </w:rPr>
        <w:t xml:space="preserve">- </w:t>
      </w:r>
      <w:r w:rsidR="00FC11C4" w:rsidRPr="00CF6DEE">
        <w:rPr>
          <w:sz w:val="24"/>
        </w:rPr>
        <w:t xml:space="preserve">the meeting was opened to the floor to allow members of the public to speak. Questions were raised regarding the proposed uplift of the village lights to LED, concerns covered were the brightness of the lights and potential loss of night skies. Questions were also asked as to potential dimming of the lights, or switching off after a certain time. </w:t>
      </w:r>
    </w:p>
    <w:p w14:paraId="2EC1E0C2" w14:textId="5D595FF2" w:rsidR="00F10C90" w:rsidRPr="00CF6DEE" w:rsidRDefault="00CF6DEE" w:rsidP="00CF6DEE">
      <w:pPr>
        <w:pStyle w:val="ListParagraph"/>
        <w:numPr>
          <w:ilvl w:val="1"/>
          <w:numId w:val="18"/>
        </w:numPr>
        <w:spacing w:line="240" w:lineRule="auto"/>
        <w:jc w:val="both"/>
        <w:rPr>
          <w:b/>
          <w:sz w:val="24"/>
        </w:rPr>
      </w:pPr>
      <w:r>
        <w:rPr>
          <w:sz w:val="24"/>
        </w:rPr>
        <w:t>m</w:t>
      </w:r>
      <w:r w:rsidR="00F10C90" w:rsidRPr="00CF6DEE">
        <w:rPr>
          <w:sz w:val="24"/>
        </w:rPr>
        <w:t>eeting reopened</w:t>
      </w:r>
    </w:p>
    <w:p w14:paraId="2BAFC17E" w14:textId="1868DDDA" w:rsidR="00FC11C4" w:rsidRPr="00CF6DEE" w:rsidRDefault="00CF6DEE" w:rsidP="00CF6DEE">
      <w:pPr>
        <w:spacing w:line="240" w:lineRule="auto"/>
        <w:jc w:val="both"/>
        <w:rPr>
          <w:b/>
          <w:sz w:val="24"/>
        </w:rPr>
      </w:pPr>
      <w:r w:rsidRPr="00CF6DEE">
        <w:rPr>
          <w:b/>
          <w:bCs/>
          <w:sz w:val="24"/>
        </w:rPr>
        <w:t>163</w:t>
      </w:r>
      <w:r>
        <w:rPr>
          <w:sz w:val="24"/>
        </w:rPr>
        <w:t xml:space="preserve">. </w:t>
      </w:r>
      <w:r w:rsidR="00FC11C4" w:rsidRPr="00CF6DEE">
        <w:rPr>
          <w:sz w:val="24"/>
        </w:rPr>
        <w:t xml:space="preserve">A request was made from Cllr Sumpner to change the order of the agenda to hear </w:t>
      </w:r>
      <w:r w:rsidR="00F10C90" w:rsidRPr="00CF6DEE">
        <w:rPr>
          <w:sz w:val="24"/>
        </w:rPr>
        <w:t xml:space="preserve">item 6 </w:t>
      </w:r>
      <w:r w:rsidR="00FC11C4" w:rsidRPr="00CF6DEE">
        <w:rPr>
          <w:sz w:val="24"/>
        </w:rPr>
        <w:t>planning application 22/02669/TCA as the next item. Cllr Rickatson a</w:t>
      </w:r>
      <w:r w:rsidR="00F10C90" w:rsidRPr="00CF6DEE">
        <w:rPr>
          <w:sz w:val="24"/>
        </w:rPr>
        <w:t xml:space="preserve">dvised that he would change the order to item 5 next, as Cllr Haywood had another </w:t>
      </w:r>
      <w:r w:rsidR="00E34B01" w:rsidRPr="00CF6DEE">
        <w:rPr>
          <w:sz w:val="24"/>
        </w:rPr>
        <w:t>appointment, and</w:t>
      </w:r>
      <w:r w:rsidR="00F10C90" w:rsidRPr="00CF6DEE">
        <w:rPr>
          <w:sz w:val="24"/>
        </w:rPr>
        <w:t xml:space="preserve"> then item 6. Agreed</w:t>
      </w:r>
    </w:p>
    <w:p w14:paraId="7A13709C" w14:textId="464E43B2" w:rsidR="005B301F" w:rsidRPr="00CF6DEE" w:rsidRDefault="00CF6DEE" w:rsidP="00CF6DEE">
      <w:pPr>
        <w:spacing w:line="240" w:lineRule="auto"/>
        <w:jc w:val="both"/>
        <w:rPr>
          <w:bCs/>
          <w:sz w:val="24"/>
        </w:rPr>
      </w:pPr>
      <w:r w:rsidRPr="00CF6DEE">
        <w:rPr>
          <w:b/>
          <w:sz w:val="24"/>
        </w:rPr>
        <w:t>164</w:t>
      </w:r>
      <w:r>
        <w:rPr>
          <w:bCs/>
          <w:sz w:val="24"/>
        </w:rPr>
        <w:t xml:space="preserve">. </w:t>
      </w:r>
      <w:r w:rsidR="005B301F" w:rsidRPr="00CF6DEE">
        <w:rPr>
          <w:bCs/>
          <w:sz w:val="24"/>
        </w:rPr>
        <w:t>The Bishop Wilton Community Benefit Trust has proceeded with Halifax</w:t>
      </w:r>
      <w:r>
        <w:rPr>
          <w:bCs/>
          <w:sz w:val="24"/>
        </w:rPr>
        <w:t xml:space="preserve"> </w:t>
      </w:r>
      <w:r w:rsidR="005B301F" w:rsidRPr="00CF6DEE">
        <w:rPr>
          <w:bCs/>
          <w:sz w:val="24"/>
        </w:rPr>
        <w:t>Estates and Bishop Wilton Community Shop as the funders</w:t>
      </w:r>
      <w:r w:rsidR="00DB4EBB">
        <w:rPr>
          <w:bCs/>
          <w:sz w:val="24"/>
        </w:rPr>
        <w:t>,</w:t>
      </w:r>
      <w:r w:rsidR="005B301F" w:rsidRPr="00CF6DEE">
        <w:rPr>
          <w:bCs/>
          <w:sz w:val="24"/>
        </w:rPr>
        <w:t xml:space="preserve"> and the Trustees</w:t>
      </w:r>
      <w:r>
        <w:rPr>
          <w:bCs/>
          <w:sz w:val="24"/>
        </w:rPr>
        <w:t xml:space="preserve"> </w:t>
      </w:r>
      <w:r w:rsidR="00DB4EBB">
        <w:rPr>
          <w:bCs/>
          <w:sz w:val="24"/>
        </w:rPr>
        <w:t xml:space="preserve">are </w:t>
      </w:r>
      <w:r w:rsidR="005B301F" w:rsidRPr="00CF6DEE">
        <w:rPr>
          <w:bCs/>
          <w:sz w:val="24"/>
        </w:rPr>
        <w:t>to be appointed from Halifax Estate, Bishop Wilton Community Shop and one</w:t>
      </w:r>
      <w:r>
        <w:rPr>
          <w:bCs/>
          <w:sz w:val="24"/>
        </w:rPr>
        <w:t xml:space="preserve"> </w:t>
      </w:r>
      <w:r w:rsidR="005B301F" w:rsidRPr="00CF6DEE">
        <w:rPr>
          <w:bCs/>
          <w:sz w:val="24"/>
        </w:rPr>
        <w:t>from Bishop Wilton Parish Council.</w:t>
      </w:r>
      <w:r w:rsidR="005B301F" w:rsidRPr="00CF6DEE">
        <w:rPr>
          <w:bCs/>
          <w:sz w:val="24"/>
        </w:rPr>
        <w:t xml:space="preserve"> </w:t>
      </w:r>
      <w:r w:rsidR="005B301F" w:rsidRPr="00CF6DEE">
        <w:rPr>
          <w:bCs/>
          <w:sz w:val="24"/>
        </w:rPr>
        <w:t>The purpose of the Trust is for groups to apply for funding for projects</w:t>
      </w:r>
      <w:r w:rsidR="005B301F" w:rsidRPr="00CF6DEE">
        <w:rPr>
          <w:b/>
          <w:sz w:val="24"/>
        </w:rPr>
        <w:t xml:space="preserve"> </w:t>
      </w:r>
      <w:r w:rsidR="005B301F" w:rsidRPr="00CF6DEE">
        <w:rPr>
          <w:bCs/>
          <w:sz w:val="24"/>
        </w:rPr>
        <w:t>which</w:t>
      </w:r>
      <w:r w:rsidR="005B301F" w:rsidRPr="00CF6DEE">
        <w:rPr>
          <w:bCs/>
          <w:sz w:val="24"/>
        </w:rPr>
        <w:t xml:space="preserve"> </w:t>
      </w:r>
      <w:r w:rsidR="005B301F" w:rsidRPr="00CF6DEE">
        <w:rPr>
          <w:bCs/>
          <w:sz w:val="24"/>
        </w:rPr>
        <w:t>benefit Bishop Wilton. It maximises the money available into one pool</w:t>
      </w:r>
      <w:r w:rsidR="005B301F" w:rsidRPr="00CF6DEE">
        <w:rPr>
          <w:b/>
          <w:sz w:val="24"/>
        </w:rPr>
        <w:t>.</w:t>
      </w:r>
      <w:r w:rsidR="005B301F" w:rsidRPr="005B301F">
        <w:t xml:space="preserve"> </w:t>
      </w:r>
      <w:r w:rsidR="005B301F" w:rsidRPr="00CF6DEE">
        <w:rPr>
          <w:bCs/>
          <w:sz w:val="24"/>
        </w:rPr>
        <w:t>The first meeting of the Trustees is the 1</w:t>
      </w:r>
      <w:r w:rsidR="005B301F" w:rsidRPr="00CF6DEE">
        <w:rPr>
          <w:bCs/>
          <w:sz w:val="24"/>
          <w:vertAlign w:val="superscript"/>
        </w:rPr>
        <w:t>st</w:t>
      </w:r>
      <w:r w:rsidR="005B301F" w:rsidRPr="00CF6DEE">
        <w:rPr>
          <w:bCs/>
          <w:sz w:val="24"/>
        </w:rPr>
        <w:t xml:space="preserve"> </w:t>
      </w:r>
      <w:r w:rsidR="005B301F" w:rsidRPr="00CF6DEE">
        <w:rPr>
          <w:bCs/>
          <w:sz w:val="24"/>
        </w:rPr>
        <w:t>September when the Trust</w:t>
      </w:r>
      <w:r>
        <w:rPr>
          <w:bCs/>
          <w:sz w:val="24"/>
        </w:rPr>
        <w:t xml:space="preserve"> </w:t>
      </w:r>
      <w:r w:rsidR="005B301F" w:rsidRPr="00CF6DEE">
        <w:rPr>
          <w:bCs/>
          <w:sz w:val="24"/>
        </w:rPr>
        <w:t>Document will be signed and witnessed</w:t>
      </w:r>
      <w:r w:rsidR="005B301F" w:rsidRPr="00CF6DEE">
        <w:rPr>
          <w:b/>
          <w:sz w:val="24"/>
        </w:rPr>
        <w:t>.</w:t>
      </w:r>
      <w:r w:rsidR="005B301F" w:rsidRPr="00CF6DEE">
        <w:rPr>
          <w:b/>
          <w:sz w:val="24"/>
        </w:rPr>
        <w:t xml:space="preserve"> </w:t>
      </w:r>
    </w:p>
    <w:p w14:paraId="57D8C4AD" w14:textId="41823513" w:rsidR="005B301F" w:rsidRPr="00CF6DEE" w:rsidRDefault="005B301F" w:rsidP="00CF6DEE">
      <w:pPr>
        <w:spacing w:line="240" w:lineRule="auto"/>
        <w:jc w:val="both"/>
        <w:rPr>
          <w:bCs/>
          <w:sz w:val="24"/>
        </w:rPr>
      </w:pPr>
      <w:r w:rsidRPr="00CF6DEE">
        <w:rPr>
          <w:bCs/>
          <w:sz w:val="24"/>
        </w:rPr>
        <w:t>7.12pm. Meeting suspended to allow public comment</w:t>
      </w:r>
    </w:p>
    <w:p w14:paraId="77EF905C" w14:textId="7F4D1307" w:rsidR="003525F2" w:rsidRPr="00632660" w:rsidRDefault="003525F2" w:rsidP="00632660">
      <w:pPr>
        <w:spacing w:line="240" w:lineRule="auto"/>
        <w:jc w:val="both"/>
        <w:rPr>
          <w:bCs/>
          <w:sz w:val="24"/>
        </w:rPr>
      </w:pPr>
      <w:r w:rsidRPr="00CF6DEE">
        <w:rPr>
          <w:bCs/>
          <w:sz w:val="24"/>
        </w:rPr>
        <w:t xml:space="preserve">A member of the public raised the question as to how the monies from the trust may be spent, and was advised that application or funding would be open to community groups and other </w:t>
      </w:r>
      <w:r w:rsidRPr="00CF6DEE">
        <w:rPr>
          <w:bCs/>
          <w:sz w:val="24"/>
        </w:rPr>
        <w:lastRenderedPageBreak/>
        <w:t>parties to support projects that benefit the community of Bishop Wilton, each application being considered</w:t>
      </w:r>
      <w:r w:rsidR="00DB4EBB">
        <w:rPr>
          <w:bCs/>
          <w:sz w:val="24"/>
        </w:rPr>
        <w:t xml:space="preserve"> on it</w:t>
      </w:r>
      <w:r w:rsidR="00632660">
        <w:rPr>
          <w:bCs/>
          <w:sz w:val="24"/>
        </w:rPr>
        <w:t>’</w:t>
      </w:r>
      <w:r w:rsidR="00DB4EBB">
        <w:rPr>
          <w:bCs/>
          <w:sz w:val="24"/>
        </w:rPr>
        <w:t>s merits</w:t>
      </w:r>
      <w:r w:rsidRPr="00CF6DEE">
        <w:rPr>
          <w:bCs/>
          <w:sz w:val="24"/>
        </w:rPr>
        <w:t xml:space="preserve"> by the trustees</w:t>
      </w:r>
    </w:p>
    <w:p w14:paraId="64DBEF5B" w14:textId="44F22B4E" w:rsidR="003525F2" w:rsidRPr="00CF6DEE" w:rsidRDefault="003525F2" w:rsidP="00CF6DEE">
      <w:pPr>
        <w:spacing w:line="240" w:lineRule="auto"/>
        <w:jc w:val="both"/>
        <w:rPr>
          <w:bCs/>
          <w:sz w:val="24"/>
        </w:rPr>
      </w:pPr>
      <w:r w:rsidRPr="00CF6DEE">
        <w:rPr>
          <w:bCs/>
          <w:sz w:val="24"/>
        </w:rPr>
        <w:t>7.15pm meeting reopened</w:t>
      </w:r>
    </w:p>
    <w:p w14:paraId="19743B29" w14:textId="7222F31F" w:rsidR="003525F2" w:rsidRPr="00CF6DEE" w:rsidRDefault="00CF6DEE" w:rsidP="00CF6DEE">
      <w:pPr>
        <w:spacing w:line="240" w:lineRule="auto"/>
        <w:jc w:val="both"/>
        <w:rPr>
          <w:bCs/>
          <w:sz w:val="24"/>
        </w:rPr>
      </w:pPr>
      <w:r w:rsidRPr="00CF6DEE">
        <w:rPr>
          <w:b/>
          <w:sz w:val="24"/>
        </w:rPr>
        <w:t>165</w:t>
      </w:r>
      <w:r>
        <w:rPr>
          <w:bCs/>
          <w:sz w:val="24"/>
        </w:rPr>
        <w:t xml:space="preserve">. </w:t>
      </w:r>
      <w:r w:rsidR="003525F2" w:rsidRPr="00CF6DEE">
        <w:rPr>
          <w:bCs/>
          <w:sz w:val="24"/>
        </w:rPr>
        <w:t>It was proposed by Cllr King and seconded by Cllr Berry that Bishop Wilton Parish Council do nominate Cllr Haywood to be elected as the Parish Councils representative on the new board of trustees of Bishop Wilton Community Trust</w:t>
      </w:r>
      <w:r w:rsidR="003E4473" w:rsidRPr="00CF6DEE">
        <w:rPr>
          <w:bCs/>
          <w:sz w:val="24"/>
        </w:rPr>
        <w:t>. Passed. Cllr Sumpner against.</w:t>
      </w:r>
    </w:p>
    <w:p w14:paraId="7FB710C7" w14:textId="69E8037F" w:rsidR="002A4112" w:rsidRPr="00CF6DEE" w:rsidRDefault="00CF6DEE" w:rsidP="00CF6DEE">
      <w:pPr>
        <w:spacing w:line="240" w:lineRule="auto"/>
        <w:jc w:val="both"/>
        <w:rPr>
          <w:b/>
          <w:sz w:val="24"/>
        </w:rPr>
      </w:pPr>
      <w:r w:rsidRPr="00CF6DEE">
        <w:rPr>
          <w:b/>
          <w:sz w:val="24"/>
        </w:rPr>
        <w:t>166.</w:t>
      </w:r>
      <w:r>
        <w:rPr>
          <w:bCs/>
          <w:sz w:val="24"/>
        </w:rPr>
        <w:t xml:space="preserve"> </w:t>
      </w:r>
      <w:r w:rsidR="001A4B54" w:rsidRPr="00CF6DEE">
        <w:rPr>
          <w:bCs/>
          <w:sz w:val="24"/>
        </w:rPr>
        <w:t xml:space="preserve">Planning Application </w:t>
      </w:r>
      <w:r w:rsidR="002A4112" w:rsidRPr="00CF6DEE">
        <w:rPr>
          <w:bCs/>
          <w:sz w:val="24"/>
        </w:rPr>
        <w:t>22/02669/TCA</w:t>
      </w:r>
    </w:p>
    <w:p w14:paraId="3651294C" w14:textId="0BE09FAF" w:rsidR="00CF6DEE" w:rsidRDefault="002A4112" w:rsidP="00CF6DEE">
      <w:pPr>
        <w:spacing w:line="240" w:lineRule="auto"/>
        <w:contextualSpacing/>
        <w:jc w:val="both"/>
        <w:rPr>
          <w:bCs/>
          <w:sz w:val="24"/>
        </w:rPr>
      </w:pPr>
      <w:r w:rsidRPr="00CF6DEE">
        <w:rPr>
          <w:bCs/>
          <w:sz w:val="24"/>
        </w:rPr>
        <w:t xml:space="preserve">Proposal: Crown reduce 1 no Walnut tree by 6 mtrs, side reduce 1 no Eucalyptus tree by 9.1 mtrs to remove overhanging branches; side reduce 1 No </w:t>
      </w:r>
      <w:r w:rsidR="00625258" w:rsidRPr="00CF6DEE">
        <w:rPr>
          <w:bCs/>
          <w:sz w:val="24"/>
        </w:rPr>
        <w:t>Hazelnut</w:t>
      </w:r>
      <w:r w:rsidRPr="00CF6DEE">
        <w:rPr>
          <w:bCs/>
          <w:sz w:val="24"/>
        </w:rPr>
        <w:t xml:space="preserve"> tree by 3 mtrs to remove overhanging branches, Crown reduce 1 no copper beech tree by 6 mtrs to remove overhanging branches</w:t>
      </w:r>
    </w:p>
    <w:p w14:paraId="30B68749" w14:textId="17E138EA" w:rsidR="002A4112" w:rsidRPr="00CF6DEE" w:rsidRDefault="002A4112" w:rsidP="00CF6DEE">
      <w:pPr>
        <w:spacing w:line="240" w:lineRule="auto"/>
        <w:contextualSpacing/>
        <w:jc w:val="both"/>
        <w:rPr>
          <w:bCs/>
          <w:sz w:val="24"/>
        </w:rPr>
      </w:pPr>
      <w:r w:rsidRPr="00CF6DEE">
        <w:rPr>
          <w:bCs/>
          <w:sz w:val="24"/>
        </w:rPr>
        <w:t>Location: The Folly 14 Main Street, Bishop Wilton, YO42 1RX</w:t>
      </w:r>
    </w:p>
    <w:p w14:paraId="6570B9DC" w14:textId="77777777" w:rsidR="002A4112" w:rsidRPr="00CF6DEE" w:rsidRDefault="002A4112" w:rsidP="00CF6DEE">
      <w:pPr>
        <w:spacing w:line="240" w:lineRule="auto"/>
        <w:contextualSpacing/>
        <w:rPr>
          <w:bCs/>
          <w:sz w:val="24"/>
        </w:rPr>
      </w:pPr>
      <w:r w:rsidRPr="00CF6DEE">
        <w:rPr>
          <w:bCs/>
          <w:sz w:val="24"/>
        </w:rPr>
        <w:t>Applicant: Mrs Michelle Wilkinson</w:t>
      </w:r>
    </w:p>
    <w:p w14:paraId="30970B8F" w14:textId="42B1285D" w:rsidR="002A4112" w:rsidRPr="00CF6DEE" w:rsidRDefault="002A4112" w:rsidP="00CF6DEE">
      <w:pPr>
        <w:spacing w:line="240" w:lineRule="auto"/>
        <w:contextualSpacing/>
        <w:rPr>
          <w:bCs/>
          <w:sz w:val="24"/>
        </w:rPr>
      </w:pPr>
      <w:r w:rsidRPr="00CF6DEE">
        <w:rPr>
          <w:bCs/>
          <w:sz w:val="24"/>
        </w:rPr>
        <w:t>Applicant Type: Tree works in a Conservation Area</w:t>
      </w:r>
    </w:p>
    <w:p w14:paraId="21664CFB" w14:textId="6E935911" w:rsidR="001A4B54" w:rsidRPr="00CF6DEE" w:rsidRDefault="001A4B54" w:rsidP="00CF6DEE">
      <w:pPr>
        <w:spacing w:line="240" w:lineRule="auto"/>
        <w:contextualSpacing/>
        <w:rPr>
          <w:bCs/>
          <w:sz w:val="24"/>
        </w:rPr>
      </w:pPr>
      <w:r w:rsidRPr="00CF6DEE">
        <w:rPr>
          <w:bCs/>
          <w:sz w:val="24"/>
        </w:rPr>
        <w:t>Both Cllr Sumpner and Cllr King have conducted a site visit, and it was proposed by Cllr Sumpner and seconded by Cllr Haywood that no objection be raised to this application. Passed.</w:t>
      </w:r>
    </w:p>
    <w:p w14:paraId="2D83C175" w14:textId="77777777" w:rsidR="00CF6DEE" w:rsidRDefault="00CF6DEE" w:rsidP="00CF6DEE">
      <w:pPr>
        <w:spacing w:line="240" w:lineRule="auto"/>
        <w:rPr>
          <w:b/>
          <w:sz w:val="24"/>
        </w:rPr>
      </w:pPr>
    </w:p>
    <w:p w14:paraId="077CA163" w14:textId="0C2F3CCB" w:rsidR="00CF6DEE" w:rsidRDefault="00CF6DEE" w:rsidP="00CF6DEE">
      <w:pPr>
        <w:spacing w:line="240" w:lineRule="auto"/>
        <w:contextualSpacing/>
        <w:rPr>
          <w:bCs/>
          <w:sz w:val="24"/>
        </w:rPr>
      </w:pPr>
      <w:r w:rsidRPr="00CF6DEE">
        <w:rPr>
          <w:b/>
          <w:sz w:val="24"/>
        </w:rPr>
        <w:t>167</w:t>
      </w:r>
      <w:r>
        <w:rPr>
          <w:bCs/>
          <w:sz w:val="24"/>
        </w:rPr>
        <w:t>.</w:t>
      </w:r>
      <w:r w:rsidR="001A4B54" w:rsidRPr="00CF6DEE">
        <w:rPr>
          <w:bCs/>
          <w:sz w:val="24"/>
        </w:rPr>
        <w:t>The Parish Council have been advised that due to the rising energy prices the SLA for the village street lights would for this financial year be increasing to £3253.73. Further communication from ERYC has given the Council an opportunity to upgrade the village lights to LED</w:t>
      </w:r>
      <w:r w:rsidR="00632660">
        <w:rPr>
          <w:bCs/>
          <w:sz w:val="24"/>
        </w:rPr>
        <w:t>,</w:t>
      </w:r>
      <w:r w:rsidR="00C454AF" w:rsidRPr="00CF6DEE">
        <w:rPr>
          <w:bCs/>
          <w:sz w:val="24"/>
        </w:rPr>
        <w:t xml:space="preserve"> free of charge</w:t>
      </w:r>
      <w:r w:rsidR="00632660">
        <w:rPr>
          <w:bCs/>
          <w:sz w:val="24"/>
        </w:rPr>
        <w:t>,</w:t>
      </w:r>
      <w:r w:rsidR="00C454AF" w:rsidRPr="00CF6DEE">
        <w:rPr>
          <w:bCs/>
          <w:sz w:val="24"/>
        </w:rPr>
        <w:t xml:space="preserve"> and thus reducing the SLA cost to £1500.93. </w:t>
      </w:r>
    </w:p>
    <w:p w14:paraId="03EA4147" w14:textId="14F258ED" w:rsidR="00C454AF" w:rsidRDefault="00C454AF" w:rsidP="00CF6DEE">
      <w:pPr>
        <w:spacing w:line="240" w:lineRule="auto"/>
        <w:contextualSpacing/>
        <w:rPr>
          <w:bCs/>
          <w:sz w:val="24"/>
        </w:rPr>
      </w:pPr>
      <w:r w:rsidRPr="00CF6DEE">
        <w:rPr>
          <w:bCs/>
          <w:sz w:val="24"/>
        </w:rPr>
        <w:t xml:space="preserve">It was proposed by Cllr Haywood and seconded by Cllr Berry that the offer from ERYC Lighting </w:t>
      </w:r>
      <w:r w:rsidR="00632660">
        <w:rPr>
          <w:bCs/>
          <w:sz w:val="24"/>
        </w:rPr>
        <w:t>M</w:t>
      </w:r>
      <w:r w:rsidRPr="00CF6DEE">
        <w:rPr>
          <w:bCs/>
          <w:sz w:val="24"/>
        </w:rPr>
        <w:t>anager to upgrade Bishop Wilton’s lights to LED be accepted. Passed</w:t>
      </w:r>
    </w:p>
    <w:p w14:paraId="55321C94" w14:textId="7E7F4AF2" w:rsidR="0004343D" w:rsidRDefault="0004343D" w:rsidP="00CF6DEE">
      <w:pPr>
        <w:spacing w:line="240" w:lineRule="auto"/>
        <w:contextualSpacing/>
        <w:rPr>
          <w:bCs/>
          <w:sz w:val="24"/>
        </w:rPr>
      </w:pPr>
    </w:p>
    <w:p w14:paraId="746B11A8" w14:textId="6D1008FC" w:rsidR="0004343D" w:rsidRPr="00CF6DEE" w:rsidRDefault="0004343D" w:rsidP="00CF6DEE">
      <w:pPr>
        <w:spacing w:line="240" w:lineRule="auto"/>
        <w:contextualSpacing/>
        <w:rPr>
          <w:bCs/>
          <w:sz w:val="24"/>
        </w:rPr>
      </w:pPr>
      <w:r>
        <w:rPr>
          <w:bCs/>
          <w:sz w:val="24"/>
        </w:rPr>
        <w:t>7.20 Cllr Haywood left the meeting</w:t>
      </w:r>
    </w:p>
    <w:p w14:paraId="425C8BCE" w14:textId="77777777" w:rsidR="00393802" w:rsidRPr="0004343D" w:rsidRDefault="00393802" w:rsidP="0004343D">
      <w:pPr>
        <w:spacing w:line="240" w:lineRule="auto"/>
        <w:rPr>
          <w:bCs/>
          <w:sz w:val="24"/>
        </w:rPr>
      </w:pPr>
    </w:p>
    <w:p w14:paraId="1A2D932F" w14:textId="53D3518D" w:rsidR="00393802" w:rsidRPr="00CF6DEE" w:rsidRDefault="00CF6DEE" w:rsidP="00CF6DEE">
      <w:pPr>
        <w:spacing w:line="240" w:lineRule="auto"/>
        <w:rPr>
          <w:b/>
          <w:sz w:val="24"/>
        </w:rPr>
      </w:pPr>
      <w:r>
        <w:rPr>
          <w:b/>
          <w:sz w:val="24"/>
        </w:rPr>
        <w:t>168.</w:t>
      </w:r>
      <w:r w:rsidR="0004343D">
        <w:rPr>
          <w:b/>
          <w:sz w:val="24"/>
        </w:rPr>
        <w:t xml:space="preserve"> </w:t>
      </w:r>
      <w:r w:rsidRPr="0004343D">
        <w:rPr>
          <w:bCs/>
          <w:sz w:val="24"/>
        </w:rPr>
        <w:t xml:space="preserve">Planning Application </w:t>
      </w:r>
      <w:r w:rsidR="00393802" w:rsidRPr="00CF6DEE">
        <w:rPr>
          <w:bCs/>
          <w:sz w:val="24"/>
        </w:rPr>
        <w:t>22</w:t>
      </w:r>
      <w:r w:rsidR="000666EE" w:rsidRPr="00CF6DEE">
        <w:rPr>
          <w:bCs/>
          <w:sz w:val="24"/>
        </w:rPr>
        <w:t>/02362/PLF</w:t>
      </w:r>
    </w:p>
    <w:p w14:paraId="2D4569B7" w14:textId="6629AB51" w:rsidR="000666EE" w:rsidRPr="00CF6DEE" w:rsidRDefault="000666EE" w:rsidP="00CF6DEE">
      <w:pPr>
        <w:spacing w:line="240" w:lineRule="auto"/>
        <w:contextualSpacing/>
        <w:rPr>
          <w:bCs/>
          <w:sz w:val="24"/>
        </w:rPr>
      </w:pPr>
      <w:r w:rsidRPr="00CF6DEE">
        <w:rPr>
          <w:bCs/>
          <w:sz w:val="24"/>
        </w:rPr>
        <w:t>Proposa</w:t>
      </w:r>
      <w:r w:rsidR="00A16A62" w:rsidRPr="00CF6DEE">
        <w:rPr>
          <w:bCs/>
          <w:sz w:val="24"/>
        </w:rPr>
        <w:t>l</w:t>
      </w:r>
      <w:r w:rsidRPr="00CF6DEE">
        <w:rPr>
          <w:bCs/>
          <w:sz w:val="24"/>
        </w:rPr>
        <w:t>: Erection of a single storey extension to rear, alteration and installation of glass balustrade to ex</w:t>
      </w:r>
      <w:r w:rsidR="00A16A62" w:rsidRPr="00CF6DEE">
        <w:rPr>
          <w:bCs/>
          <w:sz w:val="24"/>
        </w:rPr>
        <w:t>is</w:t>
      </w:r>
      <w:r w:rsidRPr="00CF6DEE">
        <w:rPr>
          <w:bCs/>
          <w:sz w:val="24"/>
        </w:rPr>
        <w:t>ting first floor terrace area, installation of rooflight to front slope of roof, new ground floor sliding doors to side and replacement windows throughout and erection of a detached two storey garage and gravelled access area to rear</w:t>
      </w:r>
    </w:p>
    <w:p w14:paraId="3A4CF03E" w14:textId="71034A89" w:rsidR="00A16A62" w:rsidRPr="00CF6DEE" w:rsidRDefault="00A16A62" w:rsidP="00CF6DEE">
      <w:pPr>
        <w:spacing w:line="240" w:lineRule="auto"/>
        <w:contextualSpacing/>
        <w:rPr>
          <w:bCs/>
          <w:sz w:val="24"/>
        </w:rPr>
      </w:pPr>
      <w:r w:rsidRPr="00CF6DEE">
        <w:rPr>
          <w:bCs/>
          <w:sz w:val="24"/>
        </w:rPr>
        <w:t>Location: The Granary, Main Street, Bishop Wilton, YO42 1RX</w:t>
      </w:r>
    </w:p>
    <w:p w14:paraId="5075FDA2" w14:textId="60088DC5" w:rsidR="00A16A62" w:rsidRPr="00CF6DEE" w:rsidRDefault="00A16A62" w:rsidP="00CF6DEE">
      <w:pPr>
        <w:spacing w:line="240" w:lineRule="auto"/>
        <w:contextualSpacing/>
        <w:rPr>
          <w:bCs/>
          <w:sz w:val="24"/>
        </w:rPr>
      </w:pPr>
      <w:r w:rsidRPr="00CF6DEE">
        <w:rPr>
          <w:bCs/>
          <w:sz w:val="24"/>
        </w:rPr>
        <w:t>Applicant: Mr &amp; Mrs Reed-Thomas</w:t>
      </w:r>
    </w:p>
    <w:p w14:paraId="2DA3303C" w14:textId="6CEC6D28" w:rsidR="002A4112" w:rsidRDefault="00A16A62" w:rsidP="0004343D">
      <w:pPr>
        <w:spacing w:line="240" w:lineRule="auto"/>
        <w:contextualSpacing/>
        <w:rPr>
          <w:bCs/>
          <w:sz w:val="24"/>
        </w:rPr>
      </w:pPr>
      <w:r w:rsidRPr="00CF6DEE">
        <w:rPr>
          <w:bCs/>
          <w:sz w:val="24"/>
        </w:rPr>
        <w:t>Application Type: Full Planning Permissio</w:t>
      </w:r>
      <w:r w:rsidR="0003349E" w:rsidRPr="00CF6DEE">
        <w:rPr>
          <w:bCs/>
          <w:sz w:val="24"/>
        </w:rPr>
        <w:t>n</w:t>
      </w:r>
    </w:p>
    <w:p w14:paraId="0D92D172" w14:textId="6FE33931" w:rsidR="0004343D" w:rsidRDefault="0004343D" w:rsidP="00CF6DEE">
      <w:pPr>
        <w:spacing w:line="240" w:lineRule="auto"/>
        <w:contextualSpacing/>
        <w:rPr>
          <w:bCs/>
          <w:sz w:val="24"/>
        </w:rPr>
      </w:pPr>
      <w:r>
        <w:rPr>
          <w:bCs/>
          <w:sz w:val="24"/>
        </w:rPr>
        <w:t>Cllr Sumpner has conducted a site visit. It was proposed by Cllr Sumpner and seconded by Cllr King that no objections be raised to this application. Passed</w:t>
      </w:r>
    </w:p>
    <w:p w14:paraId="7B1610BF" w14:textId="188D6AA6" w:rsidR="0004343D" w:rsidRDefault="0004343D" w:rsidP="00CF6DEE">
      <w:pPr>
        <w:spacing w:line="240" w:lineRule="auto"/>
        <w:contextualSpacing/>
        <w:rPr>
          <w:bCs/>
          <w:sz w:val="24"/>
        </w:rPr>
      </w:pPr>
    </w:p>
    <w:p w14:paraId="04410E24" w14:textId="71BA8929" w:rsidR="0004343D" w:rsidRDefault="0004343D" w:rsidP="00CF6DEE">
      <w:pPr>
        <w:spacing w:line="240" w:lineRule="auto"/>
        <w:contextualSpacing/>
        <w:rPr>
          <w:bCs/>
          <w:sz w:val="24"/>
        </w:rPr>
      </w:pPr>
      <w:r>
        <w:rPr>
          <w:bCs/>
          <w:sz w:val="24"/>
        </w:rPr>
        <w:t>169.Planning Application 22/02805/PLF</w:t>
      </w:r>
    </w:p>
    <w:p w14:paraId="1C2CE8FA" w14:textId="7C612079" w:rsidR="0004343D" w:rsidRDefault="0004343D" w:rsidP="00CF6DEE">
      <w:pPr>
        <w:spacing w:line="240" w:lineRule="auto"/>
        <w:contextualSpacing/>
        <w:rPr>
          <w:bCs/>
          <w:sz w:val="24"/>
        </w:rPr>
      </w:pPr>
      <w:r>
        <w:rPr>
          <w:bCs/>
          <w:sz w:val="24"/>
        </w:rPr>
        <w:t>Proposal: Erection of a canopy over existing hardstanding</w:t>
      </w:r>
    </w:p>
    <w:p w14:paraId="3527AB3B" w14:textId="51426E91" w:rsidR="0004343D" w:rsidRDefault="0004343D" w:rsidP="00CF6DEE">
      <w:pPr>
        <w:spacing w:line="240" w:lineRule="auto"/>
        <w:contextualSpacing/>
        <w:rPr>
          <w:bCs/>
          <w:sz w:val="24"/>
        </w:rPr>
      </w:pPr>
      <w:r>
        <w:rPr>
          <w:bCs/>
          <w:sz w:val="24"/>
        </w:rPr>
        <w:t>Location: Country Gardens and Water Centre, Gowthorpe Lane, Gowthorpe, YO41 5QL</w:t>
      </w:r>
    </w:p>
    <w:p w14:paraId="7C98A317" w14:textId="294B516D" w:rsidR="0004343D" w:rsidRDefault="0004343D" w:rsidP="00CF6DEE">
      <w:pPr>
        <w:spacing w:line="240" w:lineRule="auto"/>
        <w:contextualSpacing/>
        <w:rPr>
          <w:bCs/>
          <w:sz w:val="24"/>
        </w:rPr>
      </w:pPr>
      <w:r>
        <w:rPr>
          <w:bCs/>
          <w:sz w:val="24"/>
        </w:rPr>
        <w:t>Applicant: Airfield Nurseries</w:t>
      </w:r>
    </w:p>
    <w:p w14:paraId="497F7AA5" w14:textId="1ACDBDD1" w:rsidR="0004343D" w:rsidRDefault="0004343D" w:rsidP="00CF6DEE">
      <w:pPr>
        <w:spacing w:line="240" w:lineRule="auto"/>
        <w:contextualSpacing/>
        <w:rPr>
          <w:bCs/>
          <w:sz w:val="24"/>
        </w:rPr>
      </w:pPr>
      <w:r>
        <w:rPr>
          <w:bCs/>
          <w:sz w:val="24"/>
        </w:rPr>
        <w:t>Application Type: Full Planning Permission</w:t>
      </w:r>
    </w:p>
    <w:p w14:paraId="61F7C481" w14:textId="4173433E" w:rsidR="0004343D" w:rsidRDefault="0004343D" w:rsidP="00CF6DEE">
      <w:pPr>
        <w:spacing w:line="240" w:lineRule="auto"/>
        <w:contextualSpacing/>
        <w:rPr>
          <w:bCs/>
          <w:sz w:val="24"/>
        </w:rPr>
      </w:pPr>
      <w:r>
        <w:rPr>
          <w:bCs/>
          <w:sz w:val="24"/>
        </w:rPr>
        <w:lastRenderedPageBreak/>
        <w:t>This appl</w:t>
      </w:r>
      <w:r w:rsidR="00240524">
        <w:rPr>
          <w:bCs/>
          <w:sz w:val="24"/>
        </w:rPr>
        <w:t>i</w:t>
      </w:r>
      <w:r>
        <w:rPr>
          <w:bCs/>
          <w:sz w:val="24"/>
        </w:rPr>
        <w:t xml:space="preserve">cation was </w:t>
      </w:r>
      <w:r w:rsidR="00240524">
        <w:rPr>
          <w:bCs/>
          <w:sz w:val="24"/>
        </w:rPr>
        <w:t xml:space="preserve">not an agenda item but was </w:t>
      </w:r>
      <w:r>
        <w:rPr>
          <w:bCs/>
          <w:sz w:val="24"/>
        </w:rPr>
        <w:t>discussed</w:t>
      </w:r>
      <w:r w:rsidR="00240524">
        <w:rPr>
          <w:bCs/>
          <w:sz w:val="24"/>
        </w:rPr>
        <w:t xml:space="preserve"> </w:t>
      </w:r>
      <w:r w:rsidR="00632660">
        <w:rPr>
          <w:bCs/>
          <w:sz w:val="24"/>
        </w:rPr>
        <w:t xml:space="preserve">to </w:t>
      </w:r>
      <w:r w:rsidR="00240524">
        <w:rPr>
          <w:bCs/>
          <w:sz w:val="24"/>
        </w:rPr>
        <w:t>save the time and cost of holding a further extra ordinary meeting before the next normal meeting scheduled for 26</w:t>
      </w:r>
      <w:r w:rsidR="00240524" w:rsidRPr="00240524">
        <w:rPr>
          <w:bCs/>
          <w:sz w:val="24"/>
          <w:vertAlign w:val="superscript"/>
        </w:rPr>
        <w:t>th</w:t>
      </w:r>
      <w:r w:rsidR="00240524">
        <w:rPr>
          <w:bCs/>
          <w:sz w:val="24"/>
        </w:rPr>
        <w:t xml:space="preserve"> September 2022.</w:t>
      </w:r>
      <w:r>
        <w:rPr>
          <w:bCs/>
          <w:sz w:val="24"/>
        </w:rPr>
        <w:t xml:space="preserve"> </w:t>
      </w:r>
      <w:r w:rsidR="00240524">
        <w:rPr>
          <w:bCs/>
          <w:sz w:val="24"/>
        </w:rPr>
        <w:t xml:space="preserve">The Council had no comments to make on this application being neither in support nor raising objections. </w:t>
      </w:r>
    </w:p>
    <w:p w14:paraId="74FC7DF2" w14:textId="15789405" w:rsidR="00240524" w:rsidRDefault="00240524" w:rsidP="00CF6DEE">
      <w:pPr>
        <w:spacing w:line="240" w:lineRule="auto"/>
        <w:contextualSpacing/>
        <w:rPr>
          <w:bCs/>
          <w:sz w:val="24"/>
        </w:rPr>
      </w:pPr>
    </w:p>
    <w:p w14:paraId="4DD334E5" w14:textId="31839E2B" w:rsidR="00240524" w:rsidRDefault="00240524" w:rsidP="00CF6DEE">
      <w:pPr>
        <w:spacing w:line="240" w:lineRule="auto"/>
        <w:contextualSpacing/>
        <w:rPr>
          <w:bCs/>
          <w:sz w:val="24"/>
        </w:rPr>
      </w:pPr>
      <w:r>
        <w:rPr>
          <w:bCs/>
          <w:sz w:val="24"/>
        </w:rPr>
        <w:t>Meeting closed 7.40</w:t>
      </w:r>
    </w:p>
    <w:p w14:paraId="73F02967" w14:textId="77777777" w:rsidR="0004343D" w:rsidRPr="00CF6DEE" w:rsidRDefault="0004343D" w:rsidP="00CF6DEE">
      <w:pPr>
        <w:spacing w:line="240" w:lineRule="auto"/>
        <w:contextualSpacing/>
        <w:rPr>
          <w:bCs/>
          <w:sz w:val="24"/>
        </w:rPr>
      </w:pPr>
    </w:p>
    <w:p w14:paraId="29AF2A28" w14:textId="77777777" w:rsidR="002A4112" w:rsidRDefault="002A4112" w:rsidP="002A4112">
      <w:pPr>
        <w:pStyle w:val="ListParagraph"/>
        <w:spacing w:line="240" w:lineRule="auto"/>
        <w:jc w:val="both"/>
        <w:rPr>
          <w:b/>
          <w:sz w:val="24"/>
        </w:rPr>
      </w:pPr>
    </w:p>
    <w:p w14:paraId="56455B25" w14:textId="77777777" w:rsidR="005F51F6" w:rsidRDefault="005F51F6" w:rsidP="00300703">
      <w:pPr>
        <w:spacing w:line="240" w:lineRule="auto"/>
        <w:ind w:firstLine="720"/>
        <w:jc w:val="both"/>
        <w:rPr>
          <w:b/>
          <w:sz w:val="24"/>
        </w:rPr>
      </w:pPr>
    </w:p>
    <w:p w14:paraId="293C35C4" w14:textId="3CA35130" w:rsidR="002E052B" w:rsidRDefault="00554558" w:rsidP="00300703">
      <w:pPr>
        <w:spacing w:line="240" w:lineRule="auto"/>
        <w:ind w:firstLine="720"/>
        <w:jc w:val="both"/>
        <w:rPr>
          <w:b/>
          <w:sz w:val="24"/>
        </w:rPr>
      </w:pPr>
      <w:r>
        <w:rPr>
          <w:b/>
          <w:sz w:val="24"/>
        </w:rPr>
        <w:t>Agreed and signed</w:t>
      </w:r>
      <w:r w:rsidR="00240524">
        <w:rPr>
          <w:b/>
          <w:sz w:val="24"/>
        </w:rPr>
        <w:t xml:space="preserve"> as a true record</w:t>
      </w:r>
    </w:p>
    <w:p w14:paraId="4548F451" w14:textId="77777777" w:rsidR="005F51F6" w:rsidRDefault="005F51F6" w:rsidP="0003349E">
      <w:pPr>
        <w:spacing w:line="240" w:lineRule="auto"/>
        <w:ind w:firstLine="720"/>
        <w:jc w:val="both"/>
        <w:rPr>
          <w:b/>
          <w:sz w:val="24"/>
        </w:rPr>
      </w:pPr>
    </w:p>
    <w:p w14:paraId="7888EF56" w14:textId="77777777" w:rsidR="005F51F6" w:rsidRDefault="005F51F6" w:rsidP="0003349E">
      <w:pPr>
        <w:spacing w:line="240" w:lineRule="auto"/>
        <w:ind w:firstLine="720"/>
        <w:jc w:val="both"/>
        <w:rPr>
          <w:b/>
          <w:sz w:val="24"/>
        </w:rPr>
      </w:pPr>
    </w:p>
    <w:p w14:paraId="641EFCBE" w14:textId="1AD1AA8F" w:rsidR="002E052B" w:rsidRPr="002E052B" w:rsidRDefault="002E052B" w:rsidP="0003349E">
      <w:pPr>
        <w:spacing w:line="240" w:lineRule="auto"/>
        <w:ind w:firstLine="720"/>
        <w:jc w:val="both"/>
        <w:rPr>
          <w:b/>
          <w:sz w:val="24"/>
        </w:rPr>
      </w:pPr>
      <w:r>
        <w:rPr>
          <w:b/>
          <w:sz w:val="24"/>
        </w:rPr>
        <w:t>Chairman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p>
    <w:p w14:paraId="656349EA" w14:textId="77777777" w:rsidR="00A429F1" w:rsidRPr="00E46DCE" w:rsidRDefault="00A429F1" w:rsidP="00A429F1">
      <w:pPr>
        <w:pStyle w:val="ListParagraph"/>
        <w:spacing w:line="240" w:lineRule="auto"/>
        <w:jc w:val="both"/>
        <w:rPr>
          <w:b/>
          <w:sz w:val="24"/>
        </w:rPr>
      </w:pPr>
    </w:p>
    <w:sectPr w:rsidR="00A429F1" w:rsidRPr="00E46DCE" w:rsidSect="00813D44">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C22D" w14:textId="77777777" w:rsidR="00491307" w:rsidRDefault="00491307" w:rsidP="00B260EB">
      <w:pPr>
        <w:spacing w:after="0" w:line="240" w:lineRule="auto"/>
      </w:pPr>
      <w:r>
        <w:separator/>
      </w:r>
    </w:p>
  </w:endnote>
  <w:endnote w:type="continuationSeparator" w:id="0">
    <w:p w14:paraId="2A972A99" w14:textId="77777777" w:rsidR="00491307" w:rsidRDefault="00491307"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04B7E07B" w14:textId="77777777" w:rsidR="00175A86" w:rsidRDefault="00175A86" w:rsidP="00175A86">
        <w:pPr>
          <w:pStyle w:val="Footer"/>
          <w:jc w:val="center"/>
          <w:rPr>
            <w:color w:val="2E74B5" w:themeColor="accent1" w:themeShade="BF"/>
          </w:rPr>
        </w:pPr>
        <w:r w:rsidRPr="00175A86">
          <w:rPr>
            <w:color w:val="2E74B5" w:themeColor="accent1" w:themeShade="BF"/>
          </w:rPr>
          <w:t xml:space="preserve">Minutes to the extra ordinary meeting of </w:t>
        </w:r>
        <w:r w:rsidR="007776EA" w:rsidRPr="007776EA">
          <w:rPr>
            <w:color w:val="2E74B5" w:themeColor="accent1" w:themeShade="BF"/>
          </w:rPr>
          <w:t xml:space="preserve">Bishop Wilton Parish Council Agenda held </w:t>
        </w:r>
      </w:p>
      <w:p w14:paraId="0E717E18" w14:textId="7DEFA5EB" w:rsidR="00362349" w:rsidRDefault="00E34B01">
        <w:pPr>
          <w:pStyle w:val="Footer"/>
          <w:jc w:val="right"/>
        </w:pPr>
        <w:r>
          <w:rPr>
            <w:color w:val="2E74B5" w:themeColor="accent1" w:themeShade="BF"/>
          </w:rPr>
          <w:t xml:space="preserve"> </w:t>
        </w:r>
        <w:r w:rsidR="007776EA" w:rsidRPr="007776EA">
          <w:rPr>
            <w:color w:val="2E74B5" w:themeColor="accent1" w:themeShade="BF"/>
          </w:rPr>
          <w:t>on 2</w:t>
        </w:r>
        <w:r w:rsidR="00DF5B0B">
          <w:rPr>
            <w:color w:val="2E74B5" w:themeColor="accent1" w:themeShade="BF"/>
          </w:rPr>
          <w:t>5</w:t>
        </w:r>
        <w:r w:rsidR="00DF5B0B" w:rsidRPr="00DF5B0B">
          <w:rPr>
            <w:color w:val="2E74B5" w:themeColor="accent1" w:themeShade="BF"/>
            <w:vertAlign w:val="superscript"/>
          </w:rPr>
          <w:t>th</w:t>
        </w:r>
        <w:r w:rsidR="00DF5B0B">
          <w:rPr>
            <w:color w:val="2E74B5" w:themeColor="accent1" w:themeShade="BF"/>
          </w:rPr>
          <w:t xml:space="preserve"> August </w:t>
        </w:r>
        <w:r w:rsidR="007776EA" w:rsidRPr="007776EA">
          <w:rPr>
            <w:color w:val="2E74B5" w:themeColor="accent1" w:themeShade="BF"/>
          </w:rPr>
          <w:t xml:space="preserve">2022 </w:t>
        </w:r>
        <w:r>
          <w:rPr>
            <w:color w:val="2E74B5" w:themeColor="accent1" w:themeShade="BF"/>
          </w:rPr>
          <w:t xml:space="preserve">7.00pm Bishop Wilton Village Hall </w:t>
        </w:r>
        <w:r w:rsidR="00175A86">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ED08" w14:textId="77777777" w:rsidR="00491307" w:rsidRDefault="00491307" w:rsidP="00B260EB">
      <w:pPr>
        <w:spacing w:after="0" w:line="240" w:lineRule="auto"/>
      </w:pPr>
      <w:r>
        <w:separator/>
      </w:r>
    </w:p>
  </w:footnote>
  <w:footnote w:type="continuationSeparator" w:id="0">
    <w:p w14:paraId="4368D6AE" w14:textId="77777777" w:rsidR="00491307" w:rsidRDefault="00491307"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680E3AF0"/>
    <w:lvl w:ilvl="0" w:tplc="5B6E1158">
      <w:start w:val="1"/>
      <w:numFmt w:val="decimal"/>
      <w:lvlText w:val="%1."/>
      <w:lvlJc w:val="left"/>
      <w:pPr>
        <w:ind w:left="720"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F2C4F076"/>
    <w:lvl w:ilvl="0" w:tplc="7ADA9392">
      <w:start w:val="1"/>
      <w:numFmt w:val="lowerLetter"/>
      <w:lvlText w:val="%1)"/>
      <w:lvlJc w:val="left"/>
      <w:pPr>
        <w:ind w:left="927" w:hanging="360"/>
      </w:pPr>
      <w:rPr>
        <w:rFonts w:hint="default"/>
        <w:b/>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2" w15:restartNumberingAfterBreak="0">
    <w:nsid w:val="0BEC090C"/>
    <w:multiLevelType w:val="multilevel"/>
    <w:tmpl w:val="838AE310"/>
    <w:lvl w:ilvl="0">
      <w:start w:val="7"/>
      <w:numFmt w:val="decimal"/>
      <w:lvlText w:val="%1"/>
      <w:lvlJc w:val="left"/>
      <w:pPr>
        <w:ind w:left="420" w:hanging="420"/>
      </w:pPr>
      <w:rPr>
        <w:rFonts w:hint="default"/>
        <w:b w:val="0"/>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FD0065"/>
    <w:multiLevelType w:val="hybridMultilevel"/>
    <w:tmpl w:val="EBFCD0D2"/>
    <w:lvl w:ilvl="0" w:tplc="927046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4"/>
  </w:num>
  <w:num w:numId="3" w16cid:durableId="505243616">
    <w:abstractNumId w:val="1"/>
  </w:num>
  <w:num w:numId="4" w16cid:durableId="596981746">
    <w:abstractNumId w:val="14"/>
  </w:num>
  <w:num w:numId="5" w16cid:durableId="1563128757">
    <w:abstractNumId w:val="9"/>
  </w:num>
  <w:num w:numId="6" w16cid:durableId="292104821">
    <w:abstractNumId w:val="11"/>
  </w:num>
  <w:num w:numId="7" w16cid:durableId="1981493942">
    <w:abstractNumId w:val="13"/>
  </w:num>
  <w:num w:numId="8" w16cid:durableId="2027126230">
    <w:abstractNumId w:val="15"/>
  </w:num>
  <w:num w:numId="9" w16cid:durableId="418408519">
    <w:abstractNumId w:val="3"/>
  </w:num>
  <w:num w:numId="10" w16cid:durableId="577598878">
    <w:abstractNumId w:val="6"/>
  </w:num>
  <w:num w:numId="11" w16cid:durableId="992877271">
    <w:abstractNumId w:val="8"/>
  </w:num>
  <w:num w:numId="12" w16cid:durableId="119540879">
    <w:abstractNumId w:val="5"/>
  </w:num>
  <w:num w:numId="13" w16cid:durableId="1576738766">
    <w:abstractNumId w:val="10"/>
  </w:num>
  <w:num w:numId="14" w16cid:durableId="635064412">
    <w:abstractNumId w:val="16"/>
  </w:num>
  <w:num w:numId="15" w16cid:durableId="9917900">
    <w:abstractNumId w:val="7"/>
  </w:num>
  <w:num w:numId="16" w16cid:durableId="1011031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314813">
    <w:abstractNumId w:val="12"/>
  </w:num>
  <w:num w:numId="18" w16cid:durableId="114631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6B00"/>
    <w:rsid w:val="00013D58"/>
    <w:rsid w:val="0003349E"/>
    <w:rsid w:val="0004100F"/>
    <w:rsid w:val="0004343D"/>
    <w:rsid w:val="000442FA"/>
    <w:rsid w:val="00051630"/>
    <w:rsid w:val="000666EE"/>
    <w:rsid w:val="00092625"/>
    <w:rsid w:val="000D1499"/>
    <w:rsid w:val="000D7E8E"/>
    <w:rsid w:val="000F783A"/>
    <w:rsid w:val="001043EC"/>
    <w:rsid w:val="0010682B"/>
    <w:rsid w:val="0012194E"/>
    <w:rsid w:val="00124CB2"/>
    <w:rsid w:val="0012744D"/>
    <w:rsid w:val="00152B8E"/>
    <w:rsid w:val="00165EB2"/>
    <w:rsid w:val="00166A2B"/>
    <w:rsid w:val="00167645"/>
    <w:rsid w:val="00175A86"/>
    <w:rsid w:val="001839DB"/>
    <w:rsid w:val="001915D7"/>
    <w:rsid w:val="001971AE"/>
    <w:rsid w:val="001A0856"/>
    <w:rsid w:val="001A4B54"/>
    <w:rsid w:val="001C12DD"/>
    <w:rsid w:val="001C1BA9"/>
    <w:rsid w:val="001C4266"/>
    <w:rsid w:val="001D07F0"/>
    <w:rsid w:val="001D707D"/>
    <w:rsid w:val="00201ECA"/>
    <w:rsid w:val="00206636"/>
    <w:rsid w:val="002074C8"/>
    <w:rsid w:val="002124C3"/>
    <w:rsid w:val="002261C6"/>
    <w:rsid w:val="0023412F"/>
    <w:rsid w:val="00240524"/>
    <w:rsid w:val="00275856"/>
    <w:rsid w:val="002833D0"/>
    <w:rsid w:val="00286D54"/>
    <w:rsid w:val="00290FE8"/>
    <w:rsid w:val="002A4112"/>
    <w:rsid w:val="002B275D"/>
    <w:rsid w:val="002B6EA4"/>
    <w:rsid w:val="002C105F"/>
    <w:rsid w:val="002C5EA6"/>
    <w:rsid w:val="002E052B"/>
    <w:rsid w:val="00300703"/>
    <w:rsid w:val="00301265"/>
    <w:rsid w:val="0030656F"/>
    <w:rsid w:val="00306A65"/>
    <w:rsid w:val="00323FC0"/>
    <w:rsid w:val="00326EFB"/>
    <w:rsid w:val="003272D9"/>
    <w:rsid w:val="00335E06"/>
    <w:rsid w:val="00346395"/>
    <w:rsid w:val="003525F2"/>
    <w:rsid w:val="003616CA"/>
    <w:rsid w:val="00361961"/>
    <w:rsid w:val="00362349"/>
    <w:rsid w:val="00376306"/>
    <w:rsid w:val="003778BA"/>
    <w:rsid w:val="00393802"/>
    <w:rsid w:val="0039786D"/>
    <w:rsid w:val="003A0791"/>
    <w:rsid w:val="003A266D"/>
    <w:rsid w:val="003B6A35"/>
    <w:rsid w:val="003D0DC6"/>
    <w:rsid w:val="003D0EF2"/>
    <w:rsid w:val="003E2EA6"/>
    <w:rsid w:val="003E4473"/>
    <w:rsid w:val="003F058C"/>
    <w:rsid w:val="003F396E"/>
    <w:rsid w:val="003F5176"/>
    <w:rsid w:val="00413FAC"/>
    <w:rsid w:val="00425159"/>
    <w:rsid w:val="004347F5"/>
    <w:rsid w:val="0044670E"/>
    <w:rsid w:val="00452EF8"/>
    <w:rsid w:val="00456305"/>
    <w:rsid w:val="00461358"/>
    <w:rsid w:val="00480389"/>
    <w:rsid w:val="00483BCF"/>
    <w:rsid w:val="00491307"/>
    <w:rsid w:val="00494C28"/>
    <w:rsid w:val="00496BF4"/>
    <w:rsid w:val="004A76D3"/>
    <w:rsid w:val="004B7F0C"/>
    <w:rsid w:val="004D1776"/>
    <w:rsid w:val="004D4DD2"/>
    <w:rsid w:val="004F1174"/>
    <w:rsid w:val="0050220C"/>
    <w:rsid w:val="00507776"/>
    <w:rsid w:val="00524082"/>
    <w:rsid w:val="0055047C"/>
    <w:rsid w:val="00552011"/>
    <w:rsid w:val="00554558"/>
    <w:rsid w:val="005569A8"/>
    <w:rsid w:val="00570AA8"/>
    <w:rsid w:val="005715C6"/>
    <w:rsid w:val="00584C2B"/>
    <w:rsid w:val="00587DC2"/>
    <w:rsid w:val="0059032D"/>
    <w:rsid w:val="00591F4F"/>
    <w:rsid w:val="005B301F"/>
    <w:rsid w:val="005C010F"/>
    <w:rsid w:val="005E16F9"/>
    <w:rsid w:val="005E6149"/>
    <w:rsid w:val="005E7907"/>
    <w:rsid w:val="005F2576"/>
    <w:rsid w:val="005F51F6"/>
    <w:rsid w:val="00625258"/>
    <w:rsid w:val="00627681"/>
    <w:rsid w:val="00632660"/>
    <w:rsid w:val="0063632B"/>
    <w:rsid w:val="006473A2"/>
    <w:rsid w:val="006527E4"/>
    <w:rsid w:val="00657AE4"/>
    <w:rsid w:val="00661907"/>
    <w:rsid w:val="006655A6"/>
    <w:rsid w:val="006732BC"/>
    <w:rsid w:val="00673F0D"/>
    <w:rsid w:val="006901E3"/>
    <w:rsid w:val="00692103"/>
    <w:rsid w:val="0069297B"/>
    <w:rsid w:val="00694C1B"/>
    <w:rsid w:val="00696C5A"/>
    <w:rsid w:val="006A0F34"/>
    <w:rsid w:val="006A104F"/>
    <w:rsid w:val="006A48B5"/>
    <w:rsid w:val="006A4C07"/>
    <w:rsid w:val="006A624C"/>
    <w:rsid w:val="006A6EF8"/>
    <w:rsid w:val="006C00CD"/>
    <w:rsid w:val="006C5DF2"/>
    <w:rsid w:val="006C5E2E"/>
    <w:rsid w:val="006C7793"/>
    <w:rsid w:val="006D6DFA"/>
    <w:rsid w:val="006E080D"/>
    <w:rsid w:val="006E1132"/>
    <w:rsid w:val="006F1F67"/>
    <w:rsid w:val="00704046"/>
    <w:rsid w:val="00762ACA"/>
    <w:rsid w:val="00773072"/>
    <w:rsid w:val="00775EC4"/>
    <w:rsid w:val="007776EA"/>
    <w:rsid w:val="00785C81"/>
    <w:rsid w:val="00795A1C"/>
    <w:rsid w:val="007B7CE6"/>
    <w:rsid w:val="007D21A0"/>
    <w:rsid w:val="007E2BFB"/>
    <w:rsid w:val="007E6704"/>
    <w:rsid w:val="00813D44"/>
    <w:rsid w:val="008173D0"/>
    <w:rsid w:val="00824006"/>
    <w:rsid w:val="008444D5"/>
    <w:rsid w:val="008470DC"/>
    <w:rsid w:val="0086617C"/>
    <w:rsid w:val="00866508"/>
    <w:rsid w:val="008727C1"/>
    <w:rsid w:val="00877666"/>
    <w:rsid w:val="0088362A"/>
    <w:rsid w:val="00883D7A"/>
    <w:rsid w:val="0088586D"/>
    <w:rsid w:val="008916E0"/>
    <w:rsid w:val="008A2AA6"/>
    <w:rsid w:val="008E4A87"/>
    <w:rsid w:val="008E58F1"/>
    <w:rsid w:val="008E67C4"/>
    <w:rsid w:val="008E6CE4"/>
    <w:rsid w:val="008F3C8E"/>
    <w:rsid w:val="008F42F7"/>
    <w:rsid w:val="00905AE9"/>
    <w:rsid w:val="0091002B"/>
    <w:rsid w:val="009122C7"/>
    <w:rsid w:val="0092117E"/>
    <w:rsid w:val="009361E1"/>
    <w:rsid w:val="00954AC7"/>
    <w:rsid w:val="009567A6"/>
    <w:rsid w:val="00972754"/>
    <w:rsid w:val="009A33F6"/>
    <w:rsid w:val="009D18AD"/>
    <w:rsid w:val="009D3905"/>
    <w:rsid w:val="009D652C"/>
    <w:rsid w:val="009D6C1E"/>
    <w:rsid w:val="00A04EC0"/>
    <w:rsid w:val="00A13268"/>
    <w:rsid w:val="00A16A62"/>
    <w:rsid w:val="00A25CA2"/>
    <w:rsid w:val="00A334B4"/>
    <w:rsid w:val="00A36A7A"/>
    <w:rsid w:val="00A429F1"/>
    <w:rsid w:val="00A45B9D"/>
    <w:rsid w:val="00A5683D"/>
    <w:rsid w:val="00A65A8E"/>
    <w:rsid w:val="00A66175"/>
    <w:rsid w:val="00A86755"/>
    <w:rsid w:val="00AA062F"/>
    <w:rsid w:val="00AA21CC"/>
    <w:rsid w:val="00AA3FC0"/>
    <w:rsid w:val="00AB54DC"/>
    <w:rsid w:val="00AD6239"/>
    <w:rsid w:val="00AE250E"/>
    <w:rsid w:val="00AF1DA2"/>
    <w:rsid w:val="00AF7844"/>
    <w:rsid w:val="00B118A0"/>
    <w:rsid w:val="00B260EB"/>
    <w:rsid w:val="00B3606E"/>
    <w:rsid w:val="00B50E48"/>
    <w:rsid w:val="00B51264"/>
    <w:rsid w:val="00B7099E"/>
    <w:rsid w:val="00B809DD"/>
    <w:rsid w:val="00B8493E"/>
    <w:rsid w:val="00BA43B8"/>
    <w:rsid w:val="00BA6BC6"/>
    <w:rsid w:val="00BB0E5C"/>
    <w:rsid w:val="00BD637E"/>
    <w:rsid w:val="00BE611E"/>
    <w:rsid w:val="00BF2A44"/>
    <w:rsid w:val="00BF58CA"/>
    <w:rsid w:val="00C02E53"/>
    <w:rsid w:val="00C05ECC"/>
    <w:rsid w:val="00C1388A"/>
    <w:rsid w:val="00C152BF"/>
    <w:rsid w:val="00C43A58"/>
    <w:rsid w:val="00C454AF"/>
    <w:rsid w:val="00C47AA4"/>
    <w:rsid w:val="00C67878"/>
    <w:rsid w:val="00C715F2"/>
    <w:rsid w:val="00C721F4"/>
    <w:rsid w:val="00C74FBB"/>
    <w:rsid w:val="00C75338"/>
    <w:rsid w:val="00C77CF1"/>
    <w:rsid w:val="00C830DD"/>
    <w:rsid w:val="00CB105B"/>
    <w:rsid w:val="00CE499F"/>
    <w:rsid w:val="00CF2A8C"/>
    <w:rsid w:val="00CF4F2A"/>
    <w:rsid w:val="00CF6DEE"/>
    <w:rsid w:val="00CF6F30"/>
    <w:rsid w:val="00D10EB1"/>
    <w:rsid w:val="00D1410E"/>
    <w:rsid w:val="00D24882"/>
    <w:rsid w:val="00D27B24"/>
    <w:rsid w:val="00D36381"/>
    <w:rsid w:val="00D5143B"/>
    <w:rsid w:val="00D53892"/>
    <w:rsid w:val="00D60F37"/>
    <w:rsid w:val="00D8758D"/>
    <w:rsid w:val="00D9715B"/>
    <w:rsid w:val="00DB4EBB"/>
    <w:rsid w:val="00DC3D40"/>
    <w:rsid w:val="00DD05EB"/>
    <w:rsid w:val="00DD6B2A"/>
    <w:rsid w:val="00DF1AF8"/>
    <w:rsid w:val="00DF5B0B"/>
    <w:rsid w:val="00E00461"/>
    <w:rsid w:val="00E23AE7"/>
    <w:rsid w:val="00E34B01"/>
    <w:rsid w:val="00E40EF9"/>
    <w:rsid w:val="00E44DE5"/>
    <w:rsid w:val="00E46DCE"/>
    <w:rsid w:val="00E5491E"/>
    <w:rsid w:val="00E5766A"/>
    <w:rsid w:val="00E611C9"/>
    <w:rsid w:val="00E6328D"/>
    <w:rsid w:val="00E83AF5"/>
    <w:rsid w:val="00E96168"/>
    <w:rsid w:val="00EA0BAC"/>
    <w:rsid w:val="00EA5E74"/>
    <w:rsid w:val="00EC0F5E"/>
    <w:rsid w:val="00ED3AAB"/>
    <w:rsid w:val="00ED68AC"/>
    <w:rsid w:val="00ED6B3E"/>
    <w:rsid w:val="00EE6DD5"/>
    <w:rsid w:val="00F00C77"/>
    <w:rsid w:val="00F01AC0"/>
    <w:rsid w:val="00F0351A"/>
    <w:rsid w:val="00F10C90"/>
    <w:rsid w:val="00F23EB9"/>
    <w:rsid w:val="00F30CC4"/>
    <w:rsid w:val="00F30DA1"/>
    <w:rsid w:val="00F31345"/>
    <w:rsid w:val="00F4391A"/>
    <w:rsid w:val="00F70063"/>
    <w:rsid w:val="00F74984"/>
    <w:rsid w:val="00F8531E"/>
    <w:rsid w:val="00FA048E"/>
    <w:rsid w:val="00FC05F2"/>
    <w:rsid w:val="00FC11C4"/>
    <w:rsid w:val="00FD4BC3"/>
    <w:rsid w:val="00FD4D45"/>
    <w:rsid w:val="00FE3CFB"/>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5789">
      <w:bodyDiv w:val="1"/>
      <w:marLeft w:val="0"/>
      <w:marRight w:val="0"/>
      <w:marTop w:val="0"/>
      <w:marBottom w:val="0"/>
      <w:divBdr>
        <w:top w:val="none" w:sz="0" w:space="0" w:color="auto"/>
        <w:left w:val="none" w:sz="0" w:space="0" w:color="auto"/>
        <w:bottom w:val="none" w:sz="0" w:space="0" w:color="auto"/>
        <w:right w:val="none" w:sz="0" w:space="0" w:color="auto"/>
      </w:divBdr>
    </w:div>
    <w:div w:id="7288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9</cp:revision>
  <cp:lastPrinted>2022-08-18T09:59:00Z</cp:lastPrinted>
  <dcterms:created xsi:type="dcterms:W3CDTF">2022-08-26T08:42:00Z</dcterms:created>
  <dcterms:modified xsi:type="dcterms:W3CDTF">2022-08-29T15:56:00Z</dcterms:modified>
</cp:coreProperties>
</file>