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59DDC3" w14:textId="77777777" w:rsidR="00F66E69" w:rsidRDefault="00F66E69" w:rsidP="00B40E6E">
      <w:pPr>
        <w:tabs>
          <w:tab w:val="left" w:pos="993"/>
        </w:tabs>
        <w:jc w:val="center"/>
        <w:rPr>
          <w:b/>
          <w:bCs/>
          <w:sz w:val="24"/>
        </w:rPr>
      </w:pPr>
    </w:p>
    <w:p w14:paraId="7517C544" w14:textId="77777777" w:rsidR="00F66E69" w:rsidRDefault="00F66E69" w:rsidP="00B40E6E">
      <w:pPr>
        <w:tabs>
          <w:tab w:val="left" w:pos="993"/>
        </w:tabs>
        <w:jc w:val="center"/>
        <w:rPr>
          <w:b/>
          <w:bCs/>
          <w:sz w:val="24"/>
        </w:rPr>
      </w:pPr>
    </w:p>
    <w:p w14:paraId="705EC198" w14:textId="77777777" w:rsidR="00F66E69" w:rsidRDefault="00F66E69" w:rsidP="00B40E6E">
      <w:pPr>
        <w:tabs>
          <w:tab w:val="left" w:pos="993"/>
        </w:tabs>
        <w:jc w:val="center"/>
        <w:rPr>
          <w:b/>
          <w:bCs/>
          <w:sz w:val="24"/>
        </w:rPr>
      </w:pPr>
    </w:p>
    <w:p w14:paraId="752F8D7A" w14:textId="77777777" w:rsidR="00F66E69" w:rsidRDefault="00F66E69" w:rsidP="00B40E6E">
      <w:pPr>
        <w:tabs>
          <w:tab w:val="left" w:pos="993"/>
        </w:tabs>
        <w:jc w:val="center"/>
        <w:rPr>
          <w:b/>
          <w:bCs/>
          <w:sz w:val="24"/>
        </w:rPr>
      </w:pPr>
    </w:p>
    <w:p w14:paraId="6A46874E" w14:textId="77777777" w:rsidR="00F66E69" w:rsidRDefault="00F66E69" w:rsidP="00B40E6E">
      <w:pPr>
        <w:tabs>
          <w:tab w:val="left" w:pos="993"/>
        </w:tabs>
        <w:jc w:val="center"/>
        <w:rPr>
          <w:b/>
          <w:bCs/>
          <w:sz w:val="24"/>
        </w:rPr>
      </w:pPr>
    </w:p>
    <w:p w14:paraId="60452B06" w14:textId="3C537F46" w:rsidR="00B40E6E" w:rsidRPr="0070459D" w:rsidRDefault="00B40E6E" w:rsidP="00B40E6E">
      <w:pPr>
        <w:tabs>
          <w:tab w:val="left" w:pos="993"/>
        </w:tabs>
        <w:jc w:val="center"/>
        <w:rPr>
          <w:b/>
          <w:bCs/>
          <w:sz w:val="24"/>
        </w:rPr>
      </w:pPr>
      <w:r w:rsidRPr="0070459D">
        <w:rPr>
          <w:b/>
          <w:bCs/>
          <w:sz w:val="24"/>
        </w:rPr>
        <w:t>PARISH COUNCIL OF BISHOP WILTON</w:t>
      </w:r>
    </w:p>
    <w:p w14:paraId="58907A37" w14:textId="00D20AAE" w:rsidR="00B40E6E" w:rsidRPr="0070459D" w:rsidRDefault="00B40E6E" w:rsidP="00B40E6E">
      <w:pPr>
        <w:tabs>
          <w:tab w:val="left" w:pos="993"/>
        </w:tabs>
        <w:jc w:val="center"/>
        <w:rPr>
          <w:b/>
          <w:bCs/>
          <w:sz w:val="24"/>
        </w:rPr>
      </w:pPr>
      <w:r w:rsidRPr="0070459D">
        <w:rPr>
          <w:b/>
          <w:bCs/>
          <w:sz w:val="24"/>
        </w:rPr>
        <w:t xml:space="preserve">Notice of </w:t>
      </w:r>
      <w:r w:rsidR="00303BCC">
        <w:rPr>
          <w:b/>
          <w:bCs/>
          <w:sz w:val="24"/>
        </w:rPr>
        <w:t xml:space="preserve">Annual General </w:t>
      </w:r>
      <w:r w:rsidRPr="0070459D">
        <w:rPr>
          <w:b/>
          <w:bCs/>
          <w:sz w:val="24"/>
        </w:rPr>
        <w:t>Meeting of the Parish Council</w:t>
      </w:r>
    </w:p>
    <w:p w14:paraId="39AD858B" w14:textId="77777777" w:rsidR="00B40E6E" w:rsidRPr="00890768" w:rsidRDefault="00B40E6E" w:rsidP="00B40E6E">
      <w:pPr>
        <w:tabs>
          <w:tab w:val="left" w:pos="993"/>
        </w:tabs>
        <w:rPr>
          <w:sz w:val="24"/>
        </w:rPr>
      </w:pPr>
    </w:p>
    <w:p w14:paraId="1DE780DF" w14:textId="7807FCD5" w:rsidR="00DC57F4" w:rsidRPr="00A32DC6" w:rsidRDefault="00DC57F4" w:rsidP="00463F31">
      <w:pPr>
        <w:tabs>
          <w:tab w:val="left" w:pos="993"/>
        </w:tabs>
        <w:rPr>
          <w:sz w:val="22"/>
          <w:szCs w:val="22"/>
        </w:rPr>
      </w:pPr>
      <w:r w:rsidRPr="00A32DC6">
        <w:rPr>
          <w:sz w:val="22"/>
          <w:szCs w:val="22"/>
        </w:rPr>
        <w:t xml:space="preserve">To the members of the Parish, you are invited to the Annual </w:t>
      </w:r>
      <w:r w:rsidR="00303BCC">
        <w:rPr>
          <w:sz w:val="22"/>
          <w:szCs w:val="22"/>
        </w:rPr>
        <w:t xml:space="preserve">General Meeting of the </w:t>
      </w:r>
      <w:r w:rsidRPr="00A32DC6">
        <w:rPr>
          <w:sz w:val="22"/>
          <w:szCs w:val="22"/>
        </w:rPr>
        <w:t xml:space="preserve">Parish </w:t>
      </w:r>
      <w:r w:rsidR="00303BCC">
        <w:rPr>
          <w:sz w:val="22"/>
          <w:szCs w:val="22"/>
        </w:rPr>
        <w:t xml:space="preserve">Council </w:t>
      </w:r>
      <w:r w:rsidRPr="00A32DC6">
        <w:rPr>
          <w:sz w:val="22"/>
          <w:szCs w:val="22"/>
        </w:rPr>
        <w:t xml:space="preserve">which will be held in the Village Hall, </w:t>
      </w:r>
      <w:r w:rsidR="00FA6FFD" w:rsidRPr="00A32DC6">
        <w:rPr>
          <w:sz w:val="22"/>
          <w:szCs w:val="22"/>
        </w:rPr>
        <w:t>Bishop Wilton</w:t>
      </w:r>
      <w:r w:rsidRPr="00A32DC6">
        <w:rPr>
          <w:sz w:val="22"/>
          <w:szCs w:val="22"/>
        </w:rPr>
        <w:t xml:space="preserve"> at 7.</w:t>
      </w:r>
      <w:r w:rsidR="00303BCC">
        <w:rPr>
          <w:sz w:val="22"/>
          <w:szCs w:val="22"/>
        </w:rPr>
        <w:t>30</w:t>
      </w:r>
      <w:r w:rsidRPr="00A32DC6">
        <w:rPr>
          <w:sz w:val="22"/>
          <w:szCs w:val="22"/>
        </w:rPr>
        <w:t xml:space="preserve">pm on </w:t>
      </w:r>
      <w:r w:rsidR="00FA6FFD" w:rsidRPr="00A32DC6">
        <w:rPr>
          <w:sz w:val="22"/>
          <w:szCs w:val="22"/>
        </w:rPr>
        <w:t>Mon</w:t>
      </w:r>
      <w:r w:rsidRPr="00A32DC6">
        <w:rPr>
          <w:sz w:val="22"/>
          <w:szCs w:val="22"/>
        </w:rPr>
        <w:t xml:space="preserve">day </w:t>
      </w:r>
      <w:r w:rsidR="00FA6FFD" w:rsidRPr="00A32DC6">
        <w:rPr>
          <w:sz w:val="22"/>
          <w:szCs w:val="22"/>
        </w:rPr>
        <w:t>1</w:t>
      </w:r>
      <w:r w:rsidR="00303BCC">
        <w:rPr>
          <w:sz w:val="22"/>
          <w:szCs w:val="22"/>
        </w:rPr>
        <w:t>4</w:t>
      </w:r>
      <w:r w:rsidR="00FA6FFD" w:rsidRPr="00A32DC6">
        <w:rPr>
          <w:sz w:val="22"/>
          <w:szCs w:val="22"/>
        </w:rPr>
        <w:t>th</w:t>
      </w:r>
      <w:r w:rsidRPr="00A32DC6">
        <w:rPr>
          <w:sz w:val="22"/>
          <w:szCs w:val="22"/>
        </w:rPr>
        <w:t xml:space="preserve"> </w:t>
      </w:r>
      <w:r w:rsidR="00303BCC">
        <w:rPr>
          <w:sz w:val="22"/>
          <w:szCs w:val="22"/>
        </w:rPr>
        <w:t xml:space="preserve">September </w:t>
      </w:r>
      <w:r w:rsidR="00926EE4">
        <w:rPr>
          <w:sz w:val="22"/>
          <w:szCs w:val="22"/>
        </w:rPr>
        <w:t>2020</w:t>
      </w:r>
    </w:p>
    <w:p w14:paraId="4B327CC4" w14:textId="77777777" w:rsidR="00DC57F4" w:rsidRPr="00A32DC6" w:rsidRDefault="00DC57F4" w:rsidP="00463F31">
      <w:pPr>
        <w:tabs>
          <w:tab w:val="left" w:pos="993"/>
        </w:tabs>
        <w:rPr>
          <w:sz w:val="22"/>
          <w:szCs w:val="22"/>
        </w:rPr>
      </w:pPr>
    </w:p>
    <w:p w14:paraId="6AE956F3" w14:textId="21DB1D2B" w:rsidR="00DC57F4" w:rsidRPr="00A32DC6" w:rsidRDefault="00DC57F4" w:rsidP="00463F31">
      <w:pPr>
        <w:tabs>
          <w:tab w:val="left" w:pos="993"/>
        </w:tabs>
        <w:rPr>
          <w:sz w:val="22"/>
          <w:szCs w:val="22"/>
        </w:rPr>
      </w:pPr>
      <w:r w:rsidRPr="00A32DC6">
        <w:rPr>
          <w:sz w:val="22"/>
          <w:szCs w:val="22"/>
        </w:rPr>
        <w:t xml:space="preserve">All members of the Council are summoned to the </w:t>
      </w:r>
      <w:r w:rsidR="00303BCC" w:rsidRPr="00A32DC6">
        <w:rPr>
          <w:sz w:val="22"/>
          <w:szCs w:val="22"/>
        </w:rPr>
        <w:t xml:space="preserve">Annual </w:t>
      </w:r>
      <w:r w:rsidR="00303BCC">
        <w:rPr>
          <w:sz w:val="22"/>
          <w:szCs w:val="22"/>
        </w:rPr>
        <w:t xml:space="preserve">General Meeting of </w:t>
      </w:r>
      <w:r w:rsidR="00463F31" w:rsidRPr="00A32DC6">
        <w:rPr>
          <w:sz w:val="22"/>
          <w:szCs w:val="22"/>
        </w:rPr>
        <w:t>Bishop Wilton</w:t>
      </w:r>
      <w:r w:rsidRPr="00A32DC6">
        <w:rPr>
          <w:sz w:val="22"/>
          <w:szCs w:val="22"/>
        </w:rPr>
        <w:t xml:space="preserve"> Parish Council, which will be held in the Village Hall, </w:t>
      </w:r>
      <w:r w:rsidR="00DC75C6">
        <w:rPr>
          <w:sz w:val="22"/>
          <w:szCs w:val="22"/>
        </w:rPr>
        <w:t>Bishop Wilton</w:t>
      </w:r>
      <w:r w:rsidRPr="00A32DC6">
        <w:rPr>
          <w:sz w:val="22"/>
          <w:szCs w:val="22"/>
        </w:rPr>
        <w:t xml:space="preserve"> at 7.</w:t>
      </w:r>
      <w:r w:rsidR="00303BCC">
        <w:rPr>
          <w:sz w:val="22"/>
          <w:szCs w:val="22"/>
        </w:rPr>
        <w:t>30</w:t>
      </w:r>
      <w:r w:rsidRPr="00A32DC6">
        <w:rPr>
          <w:sz w:val="22"/>
          <w:szCs w:val="22"/>
        </w:rPr>
        <w:t xml:space="preserve">pm </w:t>
      </w:r>
      <w:r w:rsidR="00463F31" w:rsidRPr="00A32DC6">
        <w:rPr>
          <w:sz w:val="22"/>
          <w:szCs w:val="22"/>
        </w:rPr>
        <w:t>Mon</w:t>
      </w:r>
      <w:r w:rsidRPr="00A32DC6">
        <w:rPr>
          <w:sz w:val="22"/>
          <w:szCs w:val="22"/>
        </w:rPr>
        <w:t xml:space="preserve">day </w:t>
      </w:r>
      <w:r w:rsidR="00463F31" w:rsidRPr="00A32DC6">
        <w:rPr>
          <w:sz w:val="22"/>
          <w:szCs w:val="22"/>
        </w:rPr>
        <w:t>1</w:t>
      </w:r>
      <w:r w:rsidR="00926EE4">
        <w:rPr>
          <w:sz w:val="22"/>
          <w:szCs w:val="22"/>
        </w:rPr>
        <w:t>4</w:t>
      </w:r>
      <w:r w:rsidR="00463F31" w:rsidRPr="00A32DC6">
        <w:rPr>
          <w:sz w:val="22"/>
          <w:szCs w:val="22"/>
        </w:rPr>
        <w:t>th</w:t>
      </w:r>
      <w:r w:rsidRPr="00A32DC6">
        <w:rPr>
          <w:sz w:val="22"/>
          <w:szCs w:val="22"/>
        </w:rPr>
        <w:t xml:space="preserve"> April </w:t>
      </w:r>
      <w:r w:rsidR="00926EE4">
        <w:rPr>
          <w:sz w:val="22"/>
          <w:szCs w:val="22"/>
        </w:rPr>
        <w:t>2020.</w:t>
      </w:r>
    </w:p>
    <w:p w14:paraId="3FE9EFE9" w14:textId="77777777" w:rsidR="00DC57F4" w:rsidRDefault="00DC57F4" w:rsidP="00DC57F4">
      <w:pPr>
        <w:autoSpaceDE w:val="0"/>
        <w:autoSpaceDN w:val="0"/>
        <w:adjustRightInd w:val="0"/>
        <w:rPr>
          <w:rFonts w:ascii="TT159t00" w:hAnsi="TT159t00" w:cs="TT159t00"/>
          <w:sz w:val="24"/>
        </w:rPr>
      </w:pPr>
    </w:p>
    <w:p w14:paraId="5251F94D" w14:textId="77777777" w:rsidR="00F66E69" w:rsidRDefault="00F66E69" w:rsidP="00B40E6E">
      <w:pPr>
        <w:pStyle w:val="Heading3"/>
        <w:tabs>
          <w:tab w:val="left" w:pos="993"/>
          <w:tab w:val="left" w:pos="4032"/>
        </w:tabs>
        <w:jc w:val="center"/>
        <w:rPr>
          <w:sz w:val="24"/>
        </w:rPr>
      </w:pPr>
    </w:p>
    <w:p w14:paraId="3C19A202" w14:textId="4E73FA31" w:rsidR="00B40E6E" w:rsidRPr="00515D35" w:rsidRDefault="00B40E6E" w:rsidP="00B40E6E">
      <w:pPr>
        <w:pStyle w:val="Heading3"/>
        <w:tabs>
          <w:tab w:val="left" w:pos="993"/>
          <w:tab w:val="left" w:pos="4032"/>
        </w:tabs>
        <w:jc w:val="center"/>
        <w:rPr>
          <w:sz w:val="24"/>
        </w:rPr>
      </w:pPr>
      <w:r w:rsidRPr="00515D35">
        <w:rPr>
          <w:sz w:val="24"/>
        </w:rPr>
        <w:t>BUSINESS TO BE TRANSACTED</w:t>
      </w:r>
    </w:p>
    <w:p w14:paraId="7E5067B9" w14:textId="77777777" w:rsidR="00F66E69" w:rsidRPr="00303BCC" w:rsidRDefault="00F66E69" w:rsidP="0040487C">
      <w:pPr>
        <w:shd w:val="clear" w:color="auto" w:fill="FFFFFF"/>
        <w:tabs>
          <w:tab w:val="left" w:pos="993"/>
        </w:tabs>
        <w:rPr>
          <w:rFonts w:asciiTheme="minorHAnsi" w:hAnsiTheme="minorHAnsi" w:cstheme="minorHAnsi"/>
          <w:b/>
          <w:color w:val="000000"/>
          <w:sz w:val="24"/>
        </w:rPr>
      </w:pPr>
    </w:p>
    <w:p w14:paraId="62E23E09" w14:textId="77777777" w:rsidR="0040487C" w:rsidRPr="00303BCC" w:rsidRDefault="0040487C" w:rsidP="0040487C">
      <w:pPr>
        <w:shd w:val="clear" w:color="auto" w:fill="FFFFFF"/>
        <w:tabs>
          <w:tab w:val="left" w:pos="993"/>
        </w:tabs>
        <w:rPr>
          <w:rFonts w:asciiTheme="minorHAnsi" w:hAnsiTheme="minorHAnsi" w:cstheme="minorHAnsi"/>
          <w:color w:val="000000"/>
          <w:sz w:val="24"/>
        </w:rPr>
      </w:pPr>
    </w:p>
    <w:p w14:paraId="1C72B9A3" w14:textId="030F341B" w:rsidR="0040487C" w:rsidRPr="00C87453" w:rsidRDefault="0040487C" w:rsidP="00C87453">
      <w:pPr>
        <w:pStyle w:val="ListParagraph"/>
        <w:numPr>
          <w:ilvl w:val="0"/>
          <w:numId w:val="9"/>
        </w:numPr>
        <w:tabs>
          <w:tab w:val="left" w:pos="993"/>
        </w:tabs>
        <w:rPr>
          <w:rFonts w:asciiTheme="minorHAnsi" w:hAnsiTheme="minorHAnsi" w:cstheme="minorHAnsi"/>
          <w:sz w:val="24"/>
        </w:rPr>
      </w:pPr>
      <w:r w:rsidRPr="00C87453">
        <w:rPr>
          <w:rFonts w:asciiTheme="minorHAnsi" w:hAnsiTheme="minorHAnsi" w:cstheme="minorHAnsi"/>
          <w:sz w:val="24"/>
        </w:rPr>
        <w:t>Minutes of last Annual Parish Meeting</w:t>
      </w:r>
      <w:r w:rsidR="00A36283" w:rsidRPr="00C87453">
        <w:rPr>
          <w:rFonts w:asciiTheme="minorHAnsi" w:hAnsiTheme="minorHAnsi" w:cstheme="minorHAnsi"/>
          <w:sz w:val="24"/>
        </w:rPr>
        <w:t>/AGM</w:t>
      </w:r>
      <w:r w:rsidRPr="00C87453">
        <w:rPr>
          <w:rFonts w:asciiTheme="minorHAnsi" w:hAnsiTheme="minorHAnsi" w:cstheme="minorHAnsi"/>
          <w:sz w:val="24"/>
        </w:rPr>
        <w:t xml:space="preserve"> held on </w:t>
      </w:r>
      <w:r w:rsidR="002D52FC" w:rsidRPr="00C87453">
        <w:rPr>
          <w:rFonts w:asciiTheme="minorHAnsi" w:hAnsiTheme="minorHAnsi" w:cstheme="minorHAnsi"/>
          <w:sz w:val="24"/>
        </w:rPr>
        <w:t>1</w:t>
      </w:r>
      <w:r w:rsidR="00303BCC" w:rsidRPr="00C87453">
        <w:rPr>
          <w:rFonts w:asciiTheme="minorHAnsi" w:hAnsiTheme="minorHAnsi" w:cstheme="minorHAnsi"/>
          <w:sz w:val="24"/>
        </w:rPr>
        <w:t>5</w:t>
      </w:r>
      <w:r w:rsidRPr="00C87453">
        <w:rPr>
          <w:rFonts w:asciiTheme="minorHAnsi" w:hAnsiTheme="minorHAnsi" w:cstheme="minorHAnsi"/>
          <w:sz w:val="24"/>
        </w:rPr>
        <w:t>th April 201</w:t>
      </w:r>
      <w:r w:rsidR="00303BCC" w:rsidRPr="00C87453">
        <w:rPr>
          <w:rFonts w:asciiTheme="minorHAnsi" w:hAnsiTheme="minorHAnsi" w:cstheme="minorHAnsi"/>
          <w:sz w:val="24"/>
        </w:rPr>
        <w:t>9</w:t>
      </w:r>
    </w:p>
    <w:p w14:paraId="05997350" w14:textId="77777777" w:rsidR="00303BCC" w:rsidRPr="00303BCC" w:rsidRDefault="00303BCC" w:rsidP="00C87453">
      <w:pPr>
        <w:tabs>
          <w:tab w:val="left" w:pos="993"/>
        </w:tabs>
        <w:rPr>
          <w:rFonts w:asciiTheme="minorHAnsi" w:hAnsiTheme="minorHAnsi" w:cstheme="minorHAnsi"/>
          <w:sz w:val="24"/>
        </w:rPr>
      </w:pPr>
    </w:p>
    <w:p w14:paraId="5B2C70B8" w14:textId="60626E0B" w:rsidR="00303BCC" w:rsidRPr="00C87453" w:rsidRDefault="00303BCC" w:rsidP="00C87453">
      <w:pPr>
        <w:pStyle w:val="ListParagraph"/>
        <w:numPr>
          <w:ilvl w:val="0"/>
          <w:numId w:val="9"/>
        </w:numPr>
        <w:tabs>
          <w:tab w:val="left" w:pos="993"/>
        </w:tabs>
        <w:rPr>
          <w:rFonts w:asciiTheme="minorHAnsi" w:hAnsiTheme="minorHAnsi" w:cstheme="minorHAnsi"/>
          <w:sz w:val="24"/>
        </w:rPr>
      </w:pPr>
      <w:r w:rsidRPr="00C87453">
        <w:rPr>
          <w:rFonts w:asciiTheme="minorHAnsi" w:hAnsiTheme="minorHAnsi" w:cstheme="minorHAnsi"/>
          <w:sz w:val="24"/>
        </w:rPr>
        <w:t>Declarations of Interest</w:t>
      </w:r>
      <w:r w:rsidR="00442730" w:rsidRPr="00C87453">
        <w:rPr>
          <w:rFonts w:asciiTheme="minorHAnsi" w:hAnsiTheme="minorHAnsi" w:cstheme="minorHAnsi"/>
          <w:sz w:val="24"/>
        </w:rPr>
        <w:t xml:space="preserve"> and apologies for absence</w:t>
      </w:r>
    </w:p>
    <w:p w14:paraId="18BE64C4" w14:textId="77777777" w:rsidR="00303BCC" w:rsidRPr="00303BCC" w:rsidRDefault="00303BCC" w:rsidP="00C87453">
      <w:pPr>
        <w:tabs>
          <w:tab w:val="left" w:pos="993"/>
        </w:tabs>
        <w:rPr>
          <w:rFonts w:asciiTheme="minorHAnsi" w:hAnsiTheme="minorHAnsi" w:cstheme="minorHAnsi"/>
          <w:sz w:val="24"/>
        </w:rPr>
      </w:pPr>
    </w:p>
    <w:p w14:paraId="15D43886" w14:textId="68C03405" w:rsidR="00303BCC" w:rsidRPr="00C87453" w:rsidRDefault="00303BCC" w:rsidP="00C87453">
      <w:pPr>
        <w:pStyle w:val="ListParagraph"/>
        <w:numPr>
          <w:ilvl w:val="0"/>
          <w:numId w:val="9"/>
        </w:numPr>
        <w:tabs>
          <w:tab w:val="left" w:pos="993"/>
        </w:tabs>
        <w:rPr>
          <w:rFonts w:asciiTheme="minorHAnsi" w:hAnsiTheme="minorHAnsi" w:cstheme="minorHAnsi"/>
          <w:sz w:val="24"/>
        </w:rPr>
      </w:pPr>
      <w:r w:rsidRPr="00C87453">
        <w:rPr>
          <w:rFonts w:asciiTheme="minorHAnsi" w:hAnsiTheme="minorHAnsi" w:cstheme="minorHAnsi"/>
          <w:sz w:val="24"/>
        </w:rPr>
        <w:t xml:space="preserve">Report from the Chairman </w:t>
      </w:r>
      <w:r w:rsidRPr="00C87453">
        <w:rPr>
          <w:rFonts w:asciiTheme="minorHAnsi" w:hAnsiTheme="minorHAnsi" w:cstheme="minorHAnsi"/>
          <w:color w:val="000000"/>
          <w:sz w:val="24"/>
          <w:lang w:eastAsia="en-GB"/>
        </w:rPr>
        <w:t>on what the Parish has done over the preceding year (2019 – 2020)</w:t>
      </w:r>
    </w:p>
    <w:p w14:paraId="6738AF42" w14:textId="77777777" w:rsidR="00C87453" w:rsidRDefault="00C87453" w:rsidP="00C87453">
      <w:pPr>
        <w:pStyle w:val="ListParagraph"/>
        <w:rPr>
          <w:rFonts w:asciiTheme="minorHAnsi" w:hAnsiTheme="minorHAnsi" w:cstheme="minorHAnsi"/>
          <w:sz w:val="24"/>
        </w:rPr>
      </w:pPr>
    </w:p>
    <w:p w14:paraId="6E2D0ED6" w14:textId="65E09696" w:rsidR="00303BCC" w:rsidRPr="00C87453" w:rsidRDefault="00C87453" w:rsidP="00C87453">
      <w:pPr>
        <w:pStyle w:val="ListParagraph"/>
        <w:numPr>
          <w:ilvl w:val="0"/>
          <w:numId w:val="9"/>
        </w:numPr>
        <w:tabs>
          <w:tab w:val="left" w:pos="993"/>
        </w:tabs>
        <w:rPr>
          <w:rFonts w:asciiTheme="minorHAnsi" w:hAnsiTheme="minorHAnsi" w:cstheme="minorHAnsi"/>
          <w:sz w:val="24"/>
        </w:rPr>
      </w:pPr>
      <w:r w:rsidRPr="00C87453">
        <w:rPr>
          <w:rFonts w:asciiTheme="minorHAnsi" w:hAnsiTheme="minorHAnsi" w:cstheme="minorHAnsi"/>
          <w:sz w:val="24"/>
        </w:rPr>
        <w:t>Report regarding the progress made of the current sub-committee</w:t>
      </w:r>
    </w:p>
    <w:p w14:paraId="73FDEFB3" w14:textId="77777777" w:rsidR="00C87453" w:rsidRPr="00C87453" w:rsidRDefault="00C87453" w:rsidP="00C87453">
      <w:pPr>
        <w:tabs>
          <w:tab w:val="left" w:pos="993"/>
        </w:tabs>
        <w:ind w:left="360"/>
        <w:rPr>
          <w:rFonts w:asciiTheme="minorHAnsi" w:hAnsiTheme="minorHAnsi" w:cstheme="minorHAnsi"/>
          <w:sz w:val="24"/>
        </w:rPr>
      </w:pPr>
    </w:p>
    <w:p w14:paraId="2A609973" w14:textId="0274FDE0" w:rsidR="00303BCC" w:rsidRPr="00C87453" w:rsidRDefault="00303BCC" w:rsidP="00C87453">
      <w:pPr>
        <w:pStyle w:val="ListParagraph"/>
        <w:numPr>
          <w:ilvl w:val="0"/>
          <w:numId w:val="9"/>
        </w:numPr>
        <w:tabs>
          <w:tab w:val="left" w:pos="993"/>
        </w:tabs>
        <w:rPr>
          <w:rFonts w:asciiTheme="minorHAnsi" w:hAnsiTheme="minorHAnsi" w:cstheme="minorHAnsi"/>
          <w:color w:val="000000"/>
          <w:sz w:val="24"/>
          <w:lang w:eastAsia="en-GB"/>
        </w:rPr>
      </w:pPr>
      <w:r w:rsidRPr="00C87453">
        <w:rPr>
          <w:rFonts w:asciiTheme="minorHAnsi" w:hAnsiTheme="minorHAnsi" w:cstheme="minorHAnsi"/>
          <w:color w:val="000000"/>
          <w:sz w:val="24"/>
          <w:lang w:eastAsia="en-GB"/>
        </w:rPr>
        <w:t>Election of Chairman</w:t>
      </w:r>
    </w:p>
    <w:p w14:paraId="5D3C1AE4" w14:textId="77777777" w:rsidR="00C87453" w:rsidRPr="00C87453" w:rsidRDefault="00C87453" w:rsidP="00C87453">
      <w:pPr>
        <w:tabs>
          <w:tab w:val="left" w:pos="993"/>
        </w:tabs>
        <w:ind w:left="360"/>
        <w:rPr>
          <w:rFonts w:asciiTheme="minorHAnsi" w:hAnsiTheme="minorHAnsi" w:cstheme="minorHAnsi"/>
          <w:sz w:val="24"/>
        </w:rPr>
      </w:pPr>
    </w:p>
    <w:p w14:paraId="4B644E90" w14:textId="4D64E834" w:rsidR="00C87453" w:rsidRDefault="00303BCC" w:rsidP="00C87453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color w:val="000000"/>
          <w:sz w:val="24"/>
          <w:lang w:eastAsia="en-GB"/>
        </w:rPr>
      </w:pPr>
      <w:r w:rsidRPr="00C87453">
        <w:rPr>
          <w:rFonts w:asciiTheme="minorHAnsi" w:hAnsiTheme="minorHAnsi" w:cstheme="minorHAnsi"/>
          <w:color w:val="000000"/>
          <w:sz w:val="24"/>
          <w:lang w:eastAsia="en-GB"/>
        </w:rPr>
        <w:t>Election of Vice-Chairman</w:t>
      </w:r>
    </w:p>
    <w:p w14:paraId="332CF19A" w14:textId="77777777" w:rsidR="00C87453" w:rsidRPr="00C87453" w:rsidRDefault="00C87453" w:rsidP="00C87453">
      <w:pPr>
        <w:rPr>
          <w:rFonts w:asciiTheme="minorHAnsi" w:hAnsiTheme="minorHAnsi" w:cstheme="minorHAnsi"/>
          <w:color w:val="000000"/>
          <w:sz w:val="24"/>
          <w:lang w:eastAsia="en-GB"/>
        </w:rPr>
      </w:pPr>
    </w:p>
    <w:p w14:paraId="44FEDE09" w14:textId="5FEACA6F" w:rsidR="00C87453" w:rsidRPr="00C87453" w:rsidRDefault="00303BCC" w:rsidP="00C87453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color w:val="000000"/>
          <w:sz w:val="24"/>
          <w:lang w:eastAsia="en-GB"/>
        </w:rPr>
      </w:pPr>
      <w:r w:rsidRPr="00C87453">
        <w:rPr>
          <w:rFonts w:asciiTheme="minorHAnsi" w:hAnsiTheme="minorHAnsi" w:cstheme="minorHAnsi"/>
          <w:color w:val="000000"/>
          <w:sz w:val="24"/>
          <w:lang w:eastAsia="en-GB"/>
        </w:rPr>
        <w:t>Election of Acting Clerk</w:t>
      </w:r>
      <w:r w:rsidR="00442730" w:rsidRPr="00C87453">
        <w:rPr>
          <w:rFonts w:asciiTheme="minorHAnsi" w:hAnsiTheme="minorHAnsi" w:cstheme="minorHAnsi"/>
          <w:color w:val="000000"/>
          <w:sz w:val="24"/>
          <w:lang w:eastAsia="en-GB"/>
        </w:rPr>
        <w:t xml:space="preserve"> and responsible officer</w:t>
      </w:r>
      <w:r w:rsidRPr="00C87453">
        <w:rPr>
          <w:rFonts w:asciiTheme="minorHAnsi" w:hAnsiTheme="minorHAnsi" w:cstheme="minorHAnsi"/>
          <w:color w:val="000000"/>
          <w:sz w:val="24"/>
          <w:lang w:eastAsia="en-GB"/>
        </w:rPr>
        <w:t xml:space="preserve"> to serve until </w:t>
      </w:r>
      <w:r w:rsidR="00C87453" w:rsidRPr="00C87453">
        <w:rPr>
          <w:rFonts w:asciiTheme="minorHAnsi" w:hAnsiTheme="minorHAnsi" w:cstheme="minorHAnsi"/>
          <w:color w:val="000000"/>
          <w:sz w:val="24"/>
          <w:lang w:eastAsia="en-GB"/>
        </w:rPr>
        <w:t xml:space="preserve">such </w:t>
      </w:r>
      <w:r w:rsidRPr="00C87453">
        <w:rPr>
          <w:rFonts w:asciiTheme="minorHAnsi" w:hAnsiTheme="minorHAnsi" w:cstheme="minorHAnsi"/>
          <w:color w:val="000000"/>
          <w:sz w:val="24"/>
          <w:lang w:eastAsia="en-GB"/>
        </w:rPr>
        <w:t>official</w:t>
      </w:r>
      <w:r w:rsidR="00C87453" w:rsidRPr="00C87453">
        <w:rPr>
          <w:rFonts w:asciiTheme="minorHAnsi" w:hAnsiTheme="minorHAnsi" w:cstheme="minorHAnsi"/>
          <w:color w:val="000000"/>
          <w:sz w:val="24"/>
          <w:lang w:eastAsia="en-GB"/>
        </w:rPr>
        <w:t>s are</w:t>
      </w:r>
      <w:r w:rsidRPr="00C87453">
        <w:rPr>
          <w:rFonts w:asciiTheme="minorHAnsi" w:hAnsiTheme="minorHAnsi" w:cstheme="minorHAnsi"/>
          <w:color w:val="000000"/>
          <w:sz w:val="24"/>
          <w:lang w:eastAsia="en-GB"/>
        </w:rPr>
        <w:t xml:space="preserve"> appointed</w:t>
      </w:r>
    </w:p>
    <w:p w14:paraId="143F8F4F" w14:textId="394D041D" w:rsidR="00C87453" w:rsidRPr="00C87453" w:rsidRDefault="00303BCC" w:rsidP="00C87453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color w:val="000000"/>
          <w:sz w:val="24"/>
          <w:lang w:eastAsia="en-GB"/>
        </w:rPr>
      </w:pPr>
      <w:r w:rsidRPr="00C87453">
        <w:rPr>
          <w:rFonts w:asciiTheme="minorHAnsi" w:hAnsiTheme="minorHAnsi" w:cstheme="minorHAnsi"/>
          <w:color w:val="000000"/>
          <w:sz w:val="24"/>
          <w:lang w:eastAsia="en-GB"/>
        </w:rPr>
        <w:t>Appointment of Committees, Sub-Committees and Working Groups (their creation and membership)</w:t>
      </w:r>
    </w:p>
    <w:p w14:paraId="06BCB193" w14:textId="5AA3ACAB" w:rsidR="00C87453" w:rsidRDefault="00303BCC" w:rsidP="00C87453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color w:val="000000"/>
          <w:sz w:val="24"/>
          <w:lang w:eastAsia="en-GB"/>
        </w:rPr>
      </w:pPr>
      <w:r w:rsidRPr="00C87453">
        <w:rPr>
          <w:rFonts w:asciiTheme="minorHAnsi" w:hAnsiTheme="minorHAnsi" w:cstheme="minorHAnsi"/>
          <w:color w:val="000000"/>
          <w:sz w:val="24"/>
          <w:lang w:eastAsia="en-GB"/>
        </w:rPr>
        <w:t>Election of Chairman of the Committees, Sub-Committees and Working Groups</w:t>
      </w:r>
    </w:p>
    <w:p w14:paraId="71F2D0E9" w14:textId="77777777" w:rsidR="00C87453" w:rsidRPr="00C87453" w:rsidRDefault="00C87453" w:rsidP="00C87453">
      <w:pPr>
        <w:rPr>
          <w:rFonts w:asciiTheme="minorHAnsi" w:hAnsiTheme="minorHAnsi" w:cstheme="minorHAnsi"/>
          <w:color w:val="000000"/>
          <w:sz w:val="24"/>
          <w:lang w:eastAsia="en-GB"/>
        </w:rPr>
      </w:pPr>
    </w:p>
    <w:p w14:paraId="3FDE6C50" w14:textId="2FC415E7" w:rsidR="00F66E69" w:rsidRPr="00C87453" w:rsidRDefault="00303BCC" w:rsidP="00C87453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color w:val="000000"/>
          <w:sz w:val="24"/>
          <w:lang w:eastAsia="en-GB"/>
        </w:rPr>
      </w:pPr>
      <w:r w:rsidRPr="00C87453">
        <w:rPr>
          <w:rFonts w:asciiTheme="minorHAnsi" w:hAnsiTheme="minorHAnsi" w:cstheme="minorHAnsi"/>
          <w:color w:val="000000"/>
          <w:sz w:val="24"/>
          <w:lang w:eastAsia="en-GB"/>
        </w:rPr>
        <w:t>Appointment of Portfolio Holders.</w:t>
      </w:r>
    </w:p>
    <w:p w14:paraId="0F6F7B17" w14:textId="77777777" w:rsidR="00F66E69" w:rsidRDefault="00F66E69" w:rsidP="00C87453">
      <w:pPr>
        <w:pStyle w:val="ListParagraph"/>
        <w:ind w:left="360"/>
        <w:rPr>
          <w:rFonts w:asciiTheme="minorHAnsi" w:hAnsiTheme="minorHAnsi" w:cstheme="minorHAnsi"/>
          <w:color w:val="000000"/>
          <w:sz w:val="24"/>
          <w:lang w:eastAsia="en-GB"/>
        </w:rPr>
      </w:pPr>
    </w:p>
    <w:p w14:paraId="1D01EEB1" w14:textId="14A76E54" w:rsidR="00F66E69" w:rsidRPr="00C87453" w:rsidRDefault="00F66E69" w:rsidP="00C87453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color w:val="000000"/>
          <w:sz w:val="24"/>
          <w:lang w:eastAsia="en-GB"/>
        </w:rPr>
      </w:pPr>
      <w:r w:rsidRPr="00C87453">
        <w:rPr>
          <w:rFonts w:asciiTheme="minorHAnsi" w:hAnsiTheme="minorHAnsi" w:cstheme="minorHAnsi"/>
          <w:color w:val="000000"/>
          <w:sz w:val="24"/>
          <w:lang w:eastAsia="en-GB"/>
        </w:rPr>
        <w:t>Review of Council Accounts and Auditors Report and Annual Return</w:t>
      </w:r>
    </w:p>
    <w:p w14:paraId="13EB8AFF" w14:textId="77777777" w:rsidR="00F66E69" w:rsidRDefault="00F66E69" w:rsidP="00C87453">
      <w:pPr>
        <w:pStyle w:val="ListParagraph"/>
        <w:ind w:left="360"/>
        <w:rPr>
          <w:rFonts w:asciiTheme="minorHAnsi" w:hAnsiTheme="minorHAnsi" w:cstheme="minorHAnsi"/>
          <w:color w:val="000000"/>
          <w:sz w:val="24"/>
          <w:lang w:eastAsia="en-GB"/>
        </w:rPr>
      </w:pPr>
    </w:p>
    <w:p w14:paraId="04E2B59C" w14:textId="651A412E" w:rsidR="00303BCC" w:rsidRPr="00C87453" w:rsidRDefault="00F66E69" w:rsidP="00C87453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4"/>
          <w:lang w:eastAsia="en-GB"/>
        </w:rPr>
      </w:pPr>
      <w:r w:rsidRPr="00C87453">
        <w:rPr>
          <w:rFonts w:asciiTheme="minorHAnsi" w:hAnsiTheme="minorHAnsi" w:cstheme="minorHAnsi"/>
          <w:color w:val="000000"/>
          <w:sz w:val="24"/>
          <w:lang w:eastAsia="en-GB"/>
        </w:rPr>
        <w:t>Review of Asset Register</w:t>
      </w:r>
      <w:r w:rsidR="00303BCC" w:rsidRPr="00C87453">
        <w:rPr>
          <w:rFonts w:asciiTheme="minorHAnsi" w:hAnsiTheme="minorHAnsi" w:cstheme="minorHAnsi"/>
          <w:color w:val="000000"/>
          <w:sz w:val="24"/>
          <w:lang w:eastAsia="en-GB"/>
        </w:rPr>
        <w:br/>
      </w:r>
      <w:r w:rsidR="00303BCC" w:rsidRPr="00C87453">
        <w:rPr>
          <w:rFonts w:asciiTheme="minorHAnsi" w:hAnsiTheme="minorHAnsi" w:cstheme="minorHAnsi"/>
          <w:color w:val="000000"/>
          <w:sz w:val="24"/>
          <w:lang w:eastAsia="en-GB"/>
        </w:rPr>
        <w:br/>
      </w:r>
    </w:p>
    <w:p w14:paraId="02E5F76A" w14:textId="1AB8A431" w:rsidR="00303BCC" w:rsidRPr="00303BCC" w:rsidRDefault="00303BCC" w:rsidP="00303BCC">
      <w:pPr>
        <w:tabs>
          <w:tab w:val="left" w:pos="993"/>
        </w:tabs>
        <w:ind w:left="360"/>
        <w:rPr>
          <w:rFonts w:asciiTheme="minorHAnsi" w:hAnsiTheme="minorHAnsi" w:cstheme="minorHAnsi"/>
          <w:b/>
          <w:color w:val="000000"/>
          <w:sz w:val="24"/>
        </w:rPr>
      </w:pPr>
    </w:p>
    <w:p w14:paraId="28159B7C" w14:textId="77777777" w:rsidR="00B40E6E" w:rsidRPr="00303BCC" w:rsidRDefault="00B40E6E" w:rsidP="00303BCC">
      <w:pPr>
        <w:tabs>
          <w:tab w:val="left" w:pos="993"/>
        </w:tabs>
        <w:rPr>
          <w:rFonts w:asciiTheme="minorHAnsi" w:hAnsiTheme="minorHAnsi" w:cstheme="minorHAnsi"/>
          <w:b/>
          <w:color w:val="000000"/>
          <w:sz w:val="24"/>
        </w:rPr>
      </w:pPr>
    </w:p>
    <w:p w14:paraId="39A47CAA" w14:textId="77777777" w:rsidR="002D52FC" w:rsidRPr="00303BCC" w:rsidRDefault="002D52FC" w:rsidP="002D52FC">
      <w:pPr>
        <w:tabs>
          <w:tab w:val="left" w:pos="993"/>
        </w:tabs>
        <w:ind w:left="360"/>
        <w:rPr>
          <w:rFonts w:asciiTheme="minorHAnsi" w:hAnsiTheme="minorHAnsi" w:cstheme="minorHAnsi"/>
          <w:sz w:val="24"/>
        </w:rPr>
      </w:pPr>
    </w:p>
    <w:p w14:paraId="764F51A8" w14:textId="4EDDEAB9" w:rsidR="002D52FC" w:rsidRPr="00303BCC" w:rsidRDefault="002D52FC" w:rsidP="00303BCC">
      <w:pPr>
        <w:tabs>
          <w:tab w:val="left" w:pos="993"/>
        </w:tabs>
        <w:ind w:left="720"/>
        <w:rPr>
          <w:rFonts w:asciiTheme="minorHAnsi" w:hAnsiTheme="minorHAnsi" w:cstheme="minorHAnsi"/>
          <w:sz w:val="24"/>
        </w:rPr>
      </w:pPr>
    </w:p>
    <w:p w14:paraId="60A65255" w14:textId="77777777" w:rsidR="00262585" w:rsidRPr="00417735" w:rsidRDefault="00262585">
      <w:pPr>
        <w:rPr>
          <w:sz w:val="22"/>
          <w:szCs w:val="22"/>
        </w:rPr>
      </w:pPr>
    </w:p>
    <w:sectPr w:rsidR="00262585" w:rsidRPr="00417735" w:rsidSect="009F441A">
      <w:pgSz w:w="11906" w:h="16838"/>
      <w:pgMar w:top="284" w:right="1644" w:bottom="284" w:left="197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T159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3545D"/>
    <w:multiLevelType w:val="hybridMultilevel"/>
    <w:tmpl w:val="8C32C9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B02D6"/>
    <w:multiLevelType w:val="hybridMultilevel"/>
    <w:tmpl w:val="F81CD8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44760"/>
    <w:multiLevelType w:val="hybridMultilevel"/>
    <w:tmpl w:val="F3EADD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C338C"/>
    <w:multiLevelType w:val="hybridMultilevel"/>
    <w:tmpl w:val="76E241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973E8F"/>
    <w:multiLevelType w:val="hybridMultilevel"/>
    <w:tmpl w:val="69207E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4326D5"/>
    <w:multiLevelType w:val="hybridMultilevel"/>
    <w:tmpl w:val="029A37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9E1663"/>
    <w:multiLevelType w:val="hybridMultilevel"/>
    <w:tmpl w:val="FD0C4D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36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D955D8"/>
    <w:multiLevelType w:val="hybridMultilevel"/>
    <w:tmpl w:val="FEDAB5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A7212F"/>
    <w:multiLevelType w:val="hybridMultilevel"/>
    <w:tmpl w:val="68A60C3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8"/>
  </w:num>
  <w:num w:numId="5">
    <w:abstractNumId w:val="5"/>
  </w:num>
  <w:num w:numId="6">
    <w:abstractNumId w:val="1"/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E6E"/>
    <w:rsid w:val="00001696"/>
    <w:rsid w:val="000136E3"/>
    <w:rsid w:val="00032D6C"/>
    <w:rsid w:val="00033E53"/>
    <w:rsid w:val="0005717D"/>
    <w:rsid w:val="0008497E"/>
    <w:rsid w:val="000931CD"/>
    <w:rsid w:val="000E3A4D"/>
    <w:rsid w:val="001C27E0"/>
    <w:rsid w:val="001E1FE7"/>
    <w:rsid w:val="001E3E22"/>
    <w:rsid w:val="00216CEF"/>
    <w:rsid w:val="002350F6"/>
    <w:rsid w:val="00262585"/>
    <w:rsid w:val="002B326B"/>
    <w:rsid w:val="002D52FC"/>
    <w:rsid w:val="002F00F1"/>
    <w:rsid w:val="00303BCC"/>
    <w:rsid w:val="00314652"/>
    <w:rsid w:val="00325DA1"/>
    <w:rsid w:val="0034279D"/>
    <w:rsid w:val="003436A4"/>
    <w:rsid w:val="00381A66"/>
    <w:rsid w:val="003E41B9"/>
    <w:rsid w:val="003E7664"/>
    <w:rsid w:val="003E7BC7"/>
    <w:rsid w:val="0040487C"/>
    <w:rsid w:val="00406D12"/>
    <w:rsid w:val="004128C4"/>
    <w:rsid w:val="00417735"/>
    <w:rsid w:val="0042219E"/>
    <w:rsid w:val="0042347E"/>
    <w:rsid w:val="00436920"/>
    <w:rsid w:val="00442730"/>
    <w:rsid w:val="00450578"/>
    <w:rsid w:val="00463225"/>
    <w:rsid w:val="00463F31"/>
    <w:rsid w:val="004645A1"/>
    <w:rsid w:val="004703C5"/>
    <w:rsid w:val="004A1E69"/>
    <w:rsid w:val="004B5FDF"/>
    <w:rsid w:val="004B7D3D"/>
    <w:rsid w:val="004C51CB"/>
    <w:rsid w:val="004D101B"/>
    <w:rsid w:val="004F4BDC"/>
    <w:rsid w:val="005122F4"/>
    <w:rsid w:val="00515D35"/>
    <w:rsid w:val="005272B2"/>
    <w:rsid w:val="00536DB0"/>
    <w:rsid w:val="00566259"/>
    <w:rsid w:val="005721F1"/>
    <w:rsid w:val="00577138"/>
    <w:rsid w:val="005D6D65"/>
    <w:rsid w:val="00611AE3"/>
    <w:rsid w:val="006123D1"/>
    <w:rsid w:val="00672D85"/>
    <w:rsid w:val="006731E0"/>
    <w:rsid w:val="0068104C"/>
    <w:rsid w:val="006A17E8"/>
    <w:rsid w:val="0070459D"/>
    <w:rsid w:val="00705BB2"/>
    <w:rsid w:val="00716C1A"/>
    <w:rsid w:val="00743AE9"/>
    <w:rsid w:val="00774775"/>
    <w:rsid w:val="0077740A"/>
    <w:rsid w:val="007B169D"/>
    <w:rsid w:val="007C6D63"/>
    <w:rsid w:val="007D14D5"/>
    <w:rsid w:val="00811A25"/>
    <w:rsid w:val="00845E15"/>
    <w:rsid w:val="00855A4B"/>
    <w:rsid w:val="0089680E"/>
    <w:rsid w:val="008A3F09"/>
    <w:rsid w:val="008A4E80"/>
    <w:rsid w:val="008A66AA"/>
    <w:rsid w:val="00926EE4"/>
    <w:rsid w:val="0093784E"/>
    <w:rsid w:val="00950E2C"/>
    <w:rsid w:val="00970976"/>
    <w:rsid w:val="009856BD"/>
    <w:rsid w:val="00992A50"/>
    <w:rsid w:val="00992BB1"/>
    <w:rsid w:val="009A2AF4"/>
    <w:rsid w:val="009A6437"/>
    <w:rsid w:val="00A02B8E"/>
    <w:rsid w:val="00A27F46"/>
    <w:rsid w:val="00A32DC6"/>
    <w:rsid w:val="00A36283"/>
    <w:rsid w:val="00A7157E"/>
    <w:rsid w:val="00A76DD6"/>
    <w:rsid w:val="00A86F0E"/>
    <w:rsid w:val="00AA4FB3"/>
    <w:rsid w:val="00AD00EA"/>
    <w:rsid w:val="00B11E8E"/>
    <w:rsid w:val="00B40E6E"/>
    <w:rsid w:val="00B4765A"/>
    <w:rsid w:val="00B54860"/>
    <w:rsid w:val="00B72289"/>
    <w:rsid w:val="00B94E16"/>
    <w:rsid w:val="00B959A9"/>
    <w:rsid w:val="00BA5901"/>
    <w:rsid w:val="00BB3974"/>
    <w:rsid w:val="00BC10B1"/>
    <w:rsid w:val="00BC1ED1"/>
    <w:rsid w:val="00BC277B"/>
    <w:rsid w:val="00C11261"/>
    <w:rsid w:val="00C87453"/>
    <w:rsid w:val="00C907AB"/>
    <w:rsid w:val="00C92A45"/>
    <w:rsid w:val="00C96CAF"/>
    <w:rsid w:val="00CB16D1"/>
    <w:rsid w:val="00CC0C87"/>
    <w:rsid w:val="00D21D5E"/>
    <w:rsid w:val="00D6423E"/>
    <w:rsid w:val="00D83805"/>
    <w:rsid w:val="00D907F8"/>
    <w:rsid w:val="00DC57F4"/>
    <w:rsid w:val="00DC75C6"/>
    <w:rsid w:val="00E12DDA"/>
    <w:rsid w:val="00E1474F"/>
    <w:rsid w:val="00E40051"/>
    <w:rsid w:val="00E94353"/>
    <w:rsid w:val="00EA1B39"/>
    <w:rsid w:val="00EA46B8"/>
    <w:rsid w:val="00EF2FE5"/>
    <w:rsid w:val="00F0775D"/>
    <w:rsid w:val="00F66E69"/>
    <w:rsid w:val="00FA6FFD"/>
    <w:rsid w:val="00FC3C3E"/>
    <w:rsid w:val="00FE14D1"/>
    <w:rsid w:val="00FE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D5F94"/>
  <w15:chartTrackingRefBased/>
  <w15:docId w15:val="{73B5883F-46AA-49C5-B0E0-078DA8A89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E6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Heading3">
    <w:name w:val="heading 3"/>
    <w:basedOn w:val="Normal"/>
    <w:next w:val="Normal"/>
    <w:link w:val="Heading3Char"/>
    <w:qFormat/>
    <w:rsid w:val="00B40E6E"/>
    <w:pPr>
      <w:keepNext/>
      <w:outlineLvl w:val="2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40E6E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pple-converted-space">
    <w:name w:val="apple-converted-space"/>
    <w:basedOn w:val="DefaultParagraphFont"/>
    <w:rsid w:val="00303BCC"/>
  </w:style>
  <w:style w:type="paragraph" w:styleId="ListParagraph">
    <w:name w:val="List Paragraph"/>
    <w:basedOn w:val="Normal"/>
    <w:uiPriority w:val="34"/>
    <w:qFormat/>
    <w:rsid w:val="00303B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38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O'Connor</dc:creator>
  <cp:keywords/>
  <dc:description/>
  <cp:lastModifiedBy>Roy</cp:lastModifiedBy>
  <cp:revision>2</cp:revision>
  <dcterms:created xsi:type="dcterms:W3CDTF">2020-09-09T12:36:00Z</dcterms:created>
  <dcterms:modified xsi:type="dcterms:W3CDTF">2020-09-09T12:36:00Z</dcterms:modified>
</cp:coreProperties>
</file>